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8823" w14:textId="77777777" w:rsidR="00795FB4" w:rsidRPr="00256249" w:rsidRDefault="00795FB4">
      <w:pPr>
        <w:tabs>
          <w:tab w:val="left" w:pos="20"/>
          <w:tab w:val="right" w:pos="9360"/>
        </w:tabs>
        <w:ind w:left="20"/>
        <w:jc w:val="center"/>
        <w:outlineLvl w:val="0"/>
        <w:rPr>
          <w:rFonts w:ascii="Times" w:hAnsi="Times"/>
          <w:b/>
          <w:sz w:val="28"/>
          <w:szCs w:val="28"/>
        </w:rPr>
      </w:pPr>
      <w:r w:rsidRPr="00256249">
        <w:rPr>
          <w:rFonts w:ascii="Times" w:hAnsi="Times"/>
          <w:b/>
          <w:sz w:val="28"/>
          <w:szCs w:val="28"/>
        </w:rPr>
        <w:t>GERALD J. GIAQUINTA</w:t>
      </w:r>
      <w:r w:rsidR="00293865" w:rsidRPr="00256249">
        <w:rPr>
          <w:rFonts w:ascii="Times" w:hAnsi="Times"/>
          <w:b/>
          <w:sz w:val="28"/>
          <w:szCs w:val="28"/>
        </w:rPr>
        <w:br/>
      </w:r>
    </w:p>
    <w:p w14:paraId="3184674E" w14:textId="77777777" w:rsidR="00967486" w:rsidRPr="00704333" w:rsidRDefault="00967486" w:rsidP="00293865">
      <w:pPr>
        <w:tabs>
          <w:tab w:val="left" w:pos="20"/>
          <w:tab w:val="left" w:pos="6480"/>
          <w:tab w:val="left" w:pos="6840"/>
          <w:tab w:val="left" w:pos="7200"/>
          <w:tab w:val="right" w:pos="9360"/>
        </w:tabs>
        <w:ind w:left="20"/>
        <w:outlineLvl w:val="0"/>
        <w:rPr>
          <w:rFonts w:ascii="Times" w:hAnsi="Times"/>
          <w:sz w:val="22"/>
          <w:szCs w:val="28"/>
        </w:rPr>
      </w:pPr>
      <w:r w:rsidRPr="00704333">
        <w:rPr>
          <w:rFonts w:ascii="Times" w:hAnsi="Times"/>
          <w:sz w:val="22"/>
          <w:szCs w:val="28"/>
        </w:rPr>
        <w:t>Marshall School of Business</w:t>
      </w:r>
      <w:r w:rsidR="00293865" w:rsidRPr="00704333">
        <w:rPr>
          <w:rFonts w:ascii="Times" w:hAnsi="Times"/>
          <w:sz w:val="22"/>
          <w:szCs w:val="28"/>
        </w:rPr>
        <w:tab/>
        <w:t>(310) 994-0007</w:t>
      </w:r>
    </w:p>
    <w:p w14:paraId="3F7BE4D7" w14:textId="77777777" w:rsidR="00967486" w:rsidRPr="00704333" w:rsidRDefault="00967486" w:rsidP="00293865">
      <w:pPr>
        <w:tabs>
          <w:tab w:val="left" w:pos="20"/>
          <w:tab w:val="left" w:pos="6480"/>
          <w:tab w:val="left" w:pos="6660"/>
          <w:tab w:val="left" w:pos="6840"/>
          <w:tab w:val="left" w:pos="7200"/>
          <w:tab w:val="right" w:pos="9360"/>
        </w:tabs>
        <w:ind w:left="20"/>
        <w:outlineLvl w:val="0"/>
        <w:rPr>
          <w:rFonts w:ascii="Times" w:hAnsi="Times"/>
          <w:sz w:val="22"/>
          <w:szCs w:val="28"/>
        </w:rPr>
      </w:pPr>
      <w:r w:rsidRPr="00704333">
        <w:rPr>
          <w:rFonts w:ascii="Times" w:hAnsi="Times"/>
          <w:sz w:val="22"/>
          <w:szCs w:val="28"/>
        </w:rPr>
        <w:t>University of Southern California</w:t>
      </w:r>
      <w:r w:rsidR="00293865" w:rsidRPr="00704333">
        <w:rPr>
          <w:rFonts w:ascii="Times" w:hAnsi="Times"/>
          <w:sz w:val="22"/>
          <w:szCs w:val="28"/>
        </w:rPr>
        <w:tab/>
        <w:t>giaquint@marshall.usc.edu</w:t>
      </w:r>
      <w:r w:rsidRPr="00704333">
        <w:rPr>
          <w:rFonts w:ascii="Times" w:hAnsi="Times"/>
          <w:sz w:val="22"/>
          <w:szCs w:val="28"/>
        </w:rPr>
        <w:br/>
        <w:t>Los Angeles, CA 90089</w:t>
      </w:r>
    </w:p>
    <w:p w14:paraId="0F06ED37" w14:textId="77777777" w:rsidR="00795FB4" w:rsidRPr="00704333" w:rsidRDefault="00795FB4">
      <w:pPr>
        <w:pBdr>
          <w:bottom w:val="double" w:sz="6" w:space="1" w:color="auto"/>
        </w:pBdr>
        <w:tabs>
          <w:tab w:val="left" w:pos="20"/>
          <w:tab w:val="right" w:pos="9360"/>
        </w:tabs>
        <w:ind w:left="20"/>
        <w:rPr>
          <w:rFonts w:ascii="Times" w:hAnsi="Times"/>
          <w:sz w:val="22"/>
        </w:rPr>
      </w:pPr>
    </w:p>
    <w:p w14:paraId="17C71A0B" w14:textId="77777777" w:rsidR="00795FB4" w:rsidRPr="00704333" w:rsidRDefault="00795FB4">
      <w:pPr>
        <w:tabs>
          <w:tab w:val="left" w:pos="20"/>
          <w:tab w:val="right" w:pos="9360"/>
        </w:tabs>
        <w:ind w:left="20"/>
        <w:rPr>
          <w:rFonts w:ascii="Times" w:hAnsi="Times"/>
          <w:sz w:val="22"/>
        </w:rPr>
      </w:pPr>
    </w:p>
    <w:p w14:paraId="4C3EE147" w14:textId="77777777" w:rsidR="00795FB4" w:rsidRPr="00704333" w:rsidRDefault="00795FB4">
      <w:pPr>
        <w:tabs>
          <w:tab w:val="left" w:pos="20"/>
          <w:tab w:val="right" w:pos="9360"/>
        </w:tabs>
        <w:ind w:left="20"/>
        <w:jc w:val="center"/>
        <w:outlineLvl w:val="0"/>
        <w:rPr>
          <w:rFonts w:ascii="Times" w:hAnsi="Times"/>
          <w:sz w:val="22"/>
          <w:szCs w:val="22"/>
        </w:rPr>
      </w:pPr>
      <w:r w:rsidRPr="00704333">
        <w:rPr>
          <w:rFonts w:ascii="Times" w:hAnsi="Times"/>
          <w:b/>
          <w:sz w:val="22"/>
          <w:szCs w:val="22"/>
        </w:rPr>
        <w:t>SUMMARY</w:t>
      </w:r>
    </w:p>
    <w:p w14:paraId="23552CFF" w14:textId="77777777" w:rsidR="00795FB4" w:rsidRPr="00704333" w:rsidRDefault="00795FB4">
      <w:pPr>
        <w:tabs>
          <w:tab w:val="left" w:pos="20"/>
          <w:tab w:val="right" w:pos="9360"/>
        </w:tabs>
        <w:rPr>
          <w:rFonts w:ascii="Times" w:hAnsi="Times"/>
          <w:sz w:val="22"/>
        </w:rPr>
      </w:pPr>
    </w:p>
    <w:p w14:paraId="15AC0210" w14:textId="77777777" w:rsidR="00795FB4" w:rsidRPr="00256249" w:rsidRDefault="00976263" w:rsidP="00976263">
      <w:pPr>
        <w:tabs>
          <w:tab w:val="left" w:pos="20"/>
          <w:tab w:val="right" w:pos="9360"/>
        </w:tabs>
        <w:rPr>
          <w:rFonts w:ascii="Times" w:hAnsi="Times"/>
          <w:sz w:val="22"/>
        </w:rPr>
      </w:pPr>
      <w:r w:rsidRPr="00704333">
        <w:rPr>
          <w:rFonts w:ascii="Times" w:hAnsi="Times"/>
          <w:sz w:val="22"/>
        </w:rPr>
        <w:t>S</w:t>
      </w:r>
      <w:r w:rsidR="00DD5EB2" w:rsidRPr="00704333">
        <w:rPr>
          <w:rFonts w:ascii="Times" w:hAnsi="Times"/>
          <w:sz w:val="22"/>
        </w:rPr>
        <w:t>strategic</w:t>
      </w:r>
      <w:r w:rsidR="00795FB4" w:rsidRPr="00704333">
        <w:rPr>
          <w:rFonts w:ascii="Times" w:hAnsi="Times"/>
          <w:sz w:val="22"/>
        </w:rPr>
        <w:t xml:space="preserve"> communication</w:t>
      </w:r>
      <w:r w:rsidRPr="00704333">
        <w:rPr>
          <w:rFonts w:ascii="Times" w:hAnsi="Times"/>
          <w:sz w:val="22"/>
        </w:rPr>
        <w:t xml:space="preserve"> professor </w:t>
      </w:r>
      <w:r w:rsidR="003E69B5" w:rsidRPr="00704333">
        <w:rPr>
          <w:rFonts w:ascii="Times" w:hAnsi="Times"/>
          <w:sz w:val="22"/>
        </w:rPr>
        <w:t xml:space="preserve">and </w:t>
      </w:r>
      <w:r w:rsidRPr="00704333">
        <w:rPr>
          <w:rFonts w:ascii="Times" w:hAnsi="Times"/>
          <w:sz w:val="22"/>
        </w:rPr>
        <w:t>consultant</w:t>
      </w:r>
      <w:r w:rsidR="003E69B5" w:rsidRPr="00704333">
        <w:rPr>
          <w:rFonts w:ascii="Times" w:hAnsi="Times"/>
          <w:sz w:val="22"/>
        </w:rPr>
        <w:t xml:space="preserve"> </w:t>
      </w:r>
      <w:r w:rsidRPr="00704333">
        <w:rPr>
          <w:rFonts w:ascii="Times" w:hAnsi="Times"/>
          <w:sz w:val="22"/>
        </w:rPr>
        <w:t>with cross-</w:t>
      </w:r>
      <w:r w:rsidR="00795FB4" w:rsidRPr="00704333">
        <w:rPr>
          <w:rFonts w:ascii="Times" w:hAnsi="Times"/>
          <w:sz w:val="22"/>
        </w:rPr>
        <w:t xml:space="preserve">industry experience in </w:t>
      </w:r>
      <w:r w:rsidRPr="00704333">
        <w:rPr>
          <w:rFonts w:ascii="Times" w:hAnsi="Times"/>
          <w:sz w:val="22"/>
        </w:rPr>
        <w:t xml:space="preserve">corporate </w:t>
      </w:r>
      <w:r w:rsidR="00921D41">
        <w:rPr>
          <w:rFonts w:ascii="Times" w:hAnsi="Times"/>
          <w:sz w:val="22"/>
        </w:rPr>
        <w:t>communication</w:t>
      </w:r>
      <w:bookmarkStart w:id="0" w:name="_GoBack"/>
      <w:bookmarkEnd w:id="0"/>
      <w:r w:rsidR="00795FB4" w:rsidRPr="00704333">
        <w:rPr>
          <w:rFonts w:ascii="Times" w:hAnsi="Times"/>
          <w:sz w:val="22"/>
        </w:rPr>
        <w:t>,</w:t>
      </w:r>
      <w:r w:rsidR="00D63211" w:rsidRPr="00704333">
        <w:rPr>
          <w:rFonts w:ascii="Times" w:hAnsi="Times"/>
          <w:sz w:val="22"/>
        </w:rPr>
        <w:t xml:space="preserve"> public</w:t>
      </w:r>
      <w:r w:rsidR="00D63211" w:rsidRPr="00256249">
        <w:rPr>
          <w:rFonts w:ascii="Times" w:hAnsi="Times"/>
          <w:sz w:val="22"/>
        </w:rPr>
        <w:t>-private partnerships,</w:t>
      </w:r>
      <w:r w:rsidR="00334D0E" w:rsidRPr="00256249">
        <w:rPr>
          <w:rFonts w:ascii="Times" w:hAnsi="Times"/>
          <w:sz w:val="22"/>
        </w:rPr>
        <w:t xml:space="preserve"> </w:t>
      </w:r>
      <w:r w:rsidR="00DD5EB2" w:rsidRPr="00256249">
        <w:rPr>
          <w:rFonts w:ascii="Times" w:hAnsi="Times"/>
          <w:sz w:val="22"/>
        </w:rPr>
        <w:t>corporate social responsibility (</w:t>
      </w:r>
      <w:r w:rsidR="00334D0E" w:rsidRPr="00256249">
        <w:rPr>
          <w:rFonts w:ascii="Times" w:hAnsi="Times"/>
          <w:sz w:val="22"/>
        </w:rPr>
        <w:t>CSR</w:t>
      </w:r>
      <w:r w:rsidR="00DD5EB2" w:rsidRPr="00256249">
        <w:rPr>
          <w:rFonts w:ascii="Times" w:hAnsi="Times"/>
          <w:sz w:val="22"/>
        </w:rPr>
        <w:t>)</w:t>
      </w:r>
      <w:r w:rsidR="00334D0E" w:rsidRPr="00256249">
        <w:rPr>
          <w:rFonts w:ascii="Times" w:hAnsi="Times"/>
          <w:sz w:val="22"/>
        </w:rPr>
        <w:t>,</w:t>
      </w:r>
      <w:r w:rsidR="00D63211" w:rsidRPr="00256249">
        <w:rPr>
          <w:rFonts w:ascii="Times" w:hAnsi="Times"/>
          <w:sz w:val="22"/>
        </w:rPr>
        <w:t xml:space="preserve"> </w:t>
      </w:r>
      <w:r w:rsidR="00795FB4" w:rsidRPr="00256249">
        <w:rPr>
          <w:rFonts w:ascii="Times" w:hAnsi="Times"/>
          <w:sz w:val="22"/>
        </w:rPr>
        <w:t>marketing, and operations. Successful track record in planning and executing programs to</w:t>
      </w:r>
      <w:r w:rsidR="00DD5EB2" w:rsidRPr="00256249">
        <w:rPr>
          <w:rFonts w:ascii="Times" w:hAnsi="Times"/>
          <w:sz w:val="22"/>
        </w:rPr>
        <w:t xml:space="preserve"> strategically reach targeted</w:t>
      </w:r>
      <w:r w:rsidR="00795FB4" w:rsidRPr="00256249">
        <w:rPr>
          <w:rFonts w:ascii="Times" w:hAnsi="Times"/>
          <w:sz w:val="22"/>
        </w:rPr>
        <w:t xml:space="preserve"> audiences and increase revenue and brand awareness</w:t>
      </w:r>
      <w:r w:rsidR="003E69B5" w:rsidRPr="00256249">
        <w:rPr>
          <w:rFonts w:ascii="Times" w:hAnsi="Times"/>
          <w:sz w:val="22"/>
        </w:rPr>
        <w:t xml:space="preserve">. Executive </w:t>
      </w:r>
      <w:r w:rsidR="00795FB4" w:rsidRPr="00256249">
        <w:rPr>
          <w:rFonts w:ascii="Times" w:hAnsi="Times"/>
          <w:sz w:val="22"/>
        </w:rPr>
        <w:t>experience with top-tier international</w:t>
      </w:r>
      <w:r w:rsidRPr="00256249">
        <w:rPr>
          <w:rFonts w:ascii="Times" w:hAnsi="Times"/>
          <w:sz w:val="22"/>
        </w:rPr>
        <w:t xml:space="preserve"> corporations</w:t>
      </w:r>
      <w:r w:rsidR="00795FB4" w:rsidRPr="00256249">
        <w:rPr>
          <w:rFonts w:ascii="Times" w:hAnsi="Times"/>
          <w:sz w:val="22"/>
        </w:rPr>
        <w:t xml:space="preserve"> and non-profit organiz</w:t>
      </w:r>
      <w:r w:rsidR="00DD5EB2" w:rsidRPr="00256249">
        <w:rPr>
          <w:rFonts w:ascii="Times" w:hAnsi="Times"/>
          <w:sz w:val="22"/>
        </w:rPr>
        <w:t>a</w:t>
      </w:r>
      <w:r w:rsidR="00795FB4" w:rsidRPr="00256249">
        <w:rPr>
          <w:rFonts w:ascii="Times" w:hAnsi="Times"/>
          <w:sz w:val="22"/>
        </w:rPr>
        <w:t>tions. Served as CEO of a nationally recognized marketing and communications agency.</w:t>
      </w:r>
    </w:p>
    <w:p w14:paraId="02D7E7F9" w14:textId="77777777" w:rsidR="00795FB4" w:rsidRPr="00256249" w:rsidRDefault="00795FB4">
      <w:pPr>
        <w:tabs>
          <w:tab w:val="left" w:pos="20"/>
          <w:tab w:val="right" w:pos="9360"/>
        </w:tabs>
        <w:rPr>
          <w:rFonts w:ascii="Times" w:hAnsi="Times"/>
          <w:sz w:val="22"/>
        </w:rPr>
      </w:pPr>
    </w:p>
    <w:p w14:paraId="2FEAEBDD" w14:textId="77777777" w:rsidR="00460FF5" w:rsidRPr="00256249" w:rsidRDefault="00460FF5">
      <w:pPr>
        <w:tabs>
          <w:tab w:val="left" w:pos="20"/>
          <w:tab w:val="right" w:pos="9360"/>
        </w:tabs>
        <w:rPr>
          <w:rFonts w:ascii="Times" w:hAnsi="Times"/>
          <w:b/>
          <w:sz w:val="22"/>
        </w:rPr>
      </w:pPr>
    </w:p>
    <w:p w14:paraId="62673DCD" w14:textId="77777777" w:rsidR="00D25D73" w:rsidRPr="00256249" w:rsidRDefault="00D25D73" w:rsidP="00D25D73">
      <w:pPr>
        <w:rPr>
          <w:rFonts w:ascii="Times" w:hAnsi="Times" w:cstheme="majorBidi"/>
          <w:b/>
          <w:bCs/>
          <w:sz w:val="22"/>
          <w:szCs w:val="22"/>
        </w:rPr>
      </w:pPr>
      <w:r w:rsidRPr="00256249">
        <w:rPr>
          <w:rFonts w:ascii="Times" w:hAnsi="Times" w:cstheme="majorBidi"/>
          <w:b/>
          <w:bCs/>
          <w:sz w:val="22"/>
          <w:szCs w:val="22"/>
        </w:rPr>
        <w:t>UNIVERSITY OF SOUTHERN CALIFORNIA</w:t>
      </w:r>
      <w:r w:rsidRPr="00256249">
        <w:rPr>
          <w:rFonts w:ascii="Times" w:hAnsi="Times" w:cstheme="majorBidi"/>
          <w:b/>
          <w:bCs/>
          <w:sz w:val="22"/>
          <w:szCs w:val="22"/>
        </w:rPr>
        <w:tab/>
      </w:r>
      <w:r w:rsidRPr="00256249">
        <w:rPr>
          <w:rFonts w:ascii="Times" w:hAnsi="Times" w:cstheme="majorBidi"/>
          <w:b/>
          <w:bCs/>
          <w:sz w:val="22"/>
          <w:szCs w:val="22"/>
        </w:rPr>
        <w:tab/>
      </w:r>
      <w:r w:rsidRPr="00256249">
        <w:rPr>
          <w:rFonts w:ascii="Times" w:hAnsi="Times" w:cstheme="majorBidi"/>
          <w:b/>
          <w:bCs/>
          <w:sz w:val="22"/>
          <w:szCs w:val="22"/>
        </w:rPr>
        <w:tab/>
      </w:r>
      <w:r w:rsidRPr="00256249">
        <w:rPr>
          <w:rFonts w:ascii="Times" w:hAnsi="Times" w:cstheme="majorBidi"/>
          <w:b/>
          <w:bCs/>
          <w:sz w:val="22"/>
          <w:szCs w:val="22"/>
        </w:rPr>
        <w:tab/>
      </w:r>
      <w:r w:rsidRPr="00256249">
        <w:rPr>
          <w:rFonts w:ascii="Times" w:hAnsi="Times" w:cstheme="majorBidi"/>
          <w:b/>
          <w:bCs/>
          <w:sz w:val="22"/>
          <w:szCs w:val="22"/>
        </w:rPr>
        <w:tab/>
        <w:t xml:space="preserve">  </w:t>
      </w:r>
      <w:r w:rsidRPr="00256249">
        <w:rPr>
          <w:rFonts w:ascii="Times" w:hAnsi="Times"/>
          <w:b/>
          <w:bCs/>
          <w:sz w:val="22"/>
          <w:szCs w:val="22"/>
        </w:rPr>
        <w:t>2010-</w:t>
      </w:r>
      <w:r w:rsidR="00DD5EB2" w:rsidRPr="00256249">
        <w:rPr>
          <w:rFonts w:ascii="Times" w:hAnsi="Times"/>
          <w:b/>
          <w:bCs/>
          <w:sz w:val="22"/>
          <w:szCs w:val="22"/>
        </w:rPr>
        <w:t>P</w:t>
      </w:r>
      <w:r w:rsidRPr="00256249">
        <w:rPr>
          <w:rFonts w:ascii="Times" w:hAnsi="Times"/>
          <w:b/>
          <w:bCs/>
          <w:sz w:val="22"/>
          <w:szCs w:val="22"/>
        </w:rPr>
        <w:t>resent</w:t>
      </w:r>
    </w:p>
    <w:p w14:paraId="2DBABB03" w14:textId="77777777" w:rsidR="00D25D73" w:rsidRPr="00256249" w:rsidRDefault="00D25D73" w:rsidP="00D25D73">
      <w:pPr>
        <w:rPr>
          <w:rFonts w:ascii="Times" w:hAnsi="Times" w:cstheme="majorBidi"/>
          <w:b/>
          <w:bCs/>
          <w:sz w:val="22"/>
          <w:szCs w:val="22"/>
        </w:rPr>
      </w:pPr>
      <w:r w:rsidRPr="00256249">
        <w:rPr>
          <w:rFonts w:ascii="Times" w:hAnsi="Times" w:cstheme="majorBidi"/>
          <w:b/>
          <w:bCs/>
          <w:sz w:val="22"/>
          <w:szCs w:val="22"/>
        </w:rPr>
        <w:t>Marshall School of Business</w:t>
      </w:r>
      <w:r w:rsidR="00DD5EB2" w:rsidRPr="00256249">
        <w:rPr>
          <w:rFonts w:ascii="Times" w:hAnsi="Times" w:cstheme="majorBidi"/>
          <w:b/>
          <w:bCs/>
          <w:sz w:val="22"/>
          <w:szCs w:val="22"/>
        </w:rPr>
        <w:t xml:space="preserve"> - </w:t>
      </w:r>
      <w:r w:rsidRPr="00256249">
        <w:rPr>
          <w:rFonts w:ascii="Times" w:hAnsi="Times" w:cstheme="majorBidi"/>
          <w:b/>
          <w:bCs/>
          <w:sz w:val="22"/>
          <w:szCs w:val="22"/>
        </w:rPr>
        <w:t>Center for Management Communication</w:t>
      </w:r>
    </w:p>
    <w:p w14:paraId="6FA53E40" w14:textId="77777777" w:rsidR="00D25D73" w:rsidRPr="00256249" w:rsidRDefault="00D25D73" w:rsidP="00D25D73">
      <w:pPr>
        <w:rPr>
          <w:rFonts w:ascii="Times" w:hAnsi="Times" w:cstheme="majorBidi"/>
          <w:b/>
          <w:bCs/>
          <w:sz w:val="22"/>
          <w:szCs w:val="22"/>
        </w:rPr>
      </w:pPr>
      <w:r w:rsidRPr="00256249">
        <w:rPr>
          <w:rFonts w:ascii="Times" w:hAnsi="Times" w:cstheme="majorBidi"/>
          <w:b/>
          <w:bCs/>
          <w:sz w:val="22"/>
          <w:szCs w:val="22"/>
        </w:rPr>
        <w:t xml:space="preserve">Los Angeles, CA                                                                                               </w:t>
      </w:r>
      <w:r w:rsidRPr="00256249">
        <w:rPr>
          <w:rFonts w:ascii="Times" w:hAnsi="Times" w:cstheme="majorBidi"/>
          <w:b/>
          <w:bCs/>
          <w:sz w:val="22"/>
          <w:szCs w:val="22"/>
        </w:rPr>
        <w:tab/>
      </w:r>
    </w:p>
    <w:p w14:paraId="31520720" w14:textId="77777777" w:rsidR="00644EAD" w:rsidRDefault="00644EAD" w:rsidP="00D25D73">
      <w:pPr>
        <w:rPr>
          <w:rFonts w:ascii="Times" w:hAnsi="Times" w:cstheme="majorBidi"/>
          <w:i/>
          <w:iCs/>
          <w:sz w:val="22"/>
          <w:szCs w:val="22"/>
        </w:rPr>
      </w:pPr>
      <w:r>
        <w:rPr>
          <w:rFonts w:ascii="Times" w:hAnsi="Times" w:cstheme="majorBidi"/>
          <w:i/>
          <w:iCs/>
          <w:sz w:val="22"/>
          <w:szCs w:val="22"/>
        </w:rPr>
        <w:t>Academic Director, World Bachelor in Business Program (2016-present)</w:t>
      </w:r>
    </w:p>
    <w:p w14:paraId="32E8236D" w14:textId="77777777" w:rsidR="00644EAD" w:rsidRDefault="00644EAD" w:rsidP="00D25D73">
      <w:pPr>
        <w:rPr>
          <w:rFonts w:ascii="Times" w:hAnsi="Times" w:cstheme="majorBidi"/>
          <w:i/>
          <w:iCs/>
          <w:sz w:val="22"/>
          <w:szCs w:val="22"/>
        </w:rPr>
      </w:pPr>
      <w:r>
        <w:rPr>
          <w:rFonts w:ascii="Times" w:hAnsi="Times" w:cstheme="majorBidi"/>
          <w:i/>
          <w:iCs/>
          <w:sz w:val="22"/>
          <w:szCs w:val="22"/>
        </w:rPr>
        <w:t>Associate Director, Center for Global Innovation (2012-2014)</w:t>
      </w:r>
    </w:p>
    <w:p w14:paraId="0EA3ED69" w14:textId="77777777" w:rsidR="00C35D1C" w:rsidRPr="00C35D1C" w:rsidRDefault="00644EAD" w:rsidP="00C35D1C">
      <w:pPr>
        <w:rPr>
          <w:rFonts w:ascii="Times" w:hAnsi="Times" w:cstheme="majorBidi"/>
          <w:i/>
          <w:iCs/>
          <w:sz w:val="22"/>
          <w:szCs w:val="22"/>
        </w:rPr>
      </w:pPr>
      <w:r w:rsidRPr="00C35D1C">
        <w:rPr>
          <w:rFonts w:ascii="Times" w:hAnsi="Times" w:cstheme="majorBidi"/>
          <w:i/>
          <w:iCs/>
          <w:sz w:val="22"/>
          <w:szCs w:val="22"/>
        </w:rPr>
        <w:t>Assistant</w:t>
      </w:r>
      <w:r w:rsidR="00D25D73" w:rsidRPr="00C35D1C">
        <w:rPr>
          <w:rFonts w:ascii="Times" w:hAnsi="Times" w:cstheme="majorBidi"/>
          <w:i/>
          <w:iCs/>
          <w:sz w:val="22"/>
          <w:szCs w:val="22"/>
        </w:rPr>
        <w:t xml:space="preserve"> Professor of Clinical Management Communication</w:t>
      </w:r>
      <w:r w:rsidR="00C35D1C">
        <w:rPr>
          <w:rFonts w:ascii="Times" w:hAnsi="Times" w:cstheme="majorBidi"/>
          <w:i/>
          <w:iCs/>
          <w:sz w:val="22"/>
          <w:szCs w:val="22"/>
        </w:rPr>
        <w:br/>
      </w:r>
      <w:r w:rsidR="00C35D1C">
        <w:rPr>
          <w:rFonts w:ascii="Times" w:hAnsi="Times" w:cstheme="majorBidi"/>
          <w:i/>
          <w:iCs/>
          <w:sz w:val="22"/>
          <w:szCs w:val="22"/>
        </w:rPr>
        <w:br/>
      </w:r>
      <w:r w:rsidR="00B71665" w:rsidRPr="00C35D1C">
        <w:rPr>
          <w:rFonts w:ascii="Times" w:hAnsi="Times" w:cs="Helvetica"/>
          <w:sz w:val="22"/>
          <w:lang w:eastAsia="zh-CN"/>
        </w:rPr>
        <w:t>The World Bachelor in Business Program</w:t>
      </w:r>
      <w:r w:rsidR="00C35D1C" w:rsidRPr="00C35D1C">
        <w:rPr>
          <w:rFonts w:ascii="Times" w:hAnsi="Times" w:cs="Helvetica"/>
          <w:sz w:val="22"/>
          <w:lang w:eastAsia="zh-CN"/>
        </w:rPr>
        <w:t xml:space="preserve"> </w:t>
      </w:r>
      <w:r w:rsidR="00B71665" w:rsidRPr="00C35D1C">
        <w:rPr>
          <w:rFonts w:ascii="Times" w:hAnsi="Times" w:cs="Helvetica"/>
          <w:sz w:val="22"/>
          <w:lang w:eastAsia="zh-CN"/>
        </w:rPr>
        <w:t xml:space="preserve">(WBB) is a partnership between USC, Hong Kong University of Science and Technology and Bocconi University. WBB students are concurrently admitted and enrolled in all three universities, spending at least one year in residence at each university and earning degrees from each university. </w:t>
      </w:r>
      <w:r w:rsidR="00D542E0" w:rsidRPr="00C35D1C">
        <w:rPr>
          <w:rFonts w:ascii="Times" w:hAnsi="Times" w:cs="Helvetica"/>
          <w:sz w:val="22"/>
          <w:lang w:eastAsia="zh-CN"/>
        </w:rPr>
        <w:t>As Academic Director, I am the primary liaison from USC with our two partner institutions setting academic standards, admissions, student counseling</w:t>
      </w:r>
      <w:r w:rsidR="00C35D1C">
        <w:rPr>
          <w:rFonts w:ascii="Times" w:hAnsi="Times" w:cs="Helvetica"/>
          <w:sz w:val="22"/>
          <w:lang w:eastAsia="zh-CN"/>
        </w:rPr>
        <w:t>,</w:t>
      </w:r>
      <w:r w:rsidR="00767403" w:rsidRPr="00C35D1C">
        <w:rPr>
          <w:rFonts w:ascii="Times" w:hAnsi="Times" w:cs="Helvetica"/>
          <w:sz w:val="22"/>
          <w:lang w:eastAsia="zh-CN"/>
        </w:rPr>
        <w:t xml:space="preserve"> and career advising.</w:t>
      </w:r>
      <w:r w:rsidR="00C35D1C">
        <w:rPr>
          <w:rFonts w:ascii="Times" w:hAnsi="Times" w:cs="Helvetica"/>
          <w:sz w:val="22"/>
          <w:lang w:eastAsia="zh-CN"/>
        </w:rPr>
        <w:br/>
      </w:r>
      <w:r w:rsidR="00C35D1C">
        <w:rPr>
          <w:rFonts w:ascii="Times" w:hAnsi="Times" w:cstheme="majorBidi"/>
          <w:i/>
          <w:iCs/>
          <w:sz w:val="22"/>
          <w:szCs w:val="22"/>
        </w:rPr>
        <w:br/>
      </w:r>
      <w:r w:rsidR="00B71665" w:rsidRPr="00C35D1C">
        <w:rPr>
          <w:rFonts w:ascii="Times" w:hAnsi="Times" w:cs="Arial"/>
          <w:sz w:val="22"/>
          <w:szCs w:val="26"/>
          <w:lang w:eastAsia="zh-CN"/>
        </w:rPr>
        <w:t>The Center for Global Innovation (CGI)</w:t>
      </w:r>
      <w:r w:rsidR="00C35D1C">
        <w:rPr>
          <w:rFonts w:ascii="Times" w:hAnsi="Times" w:cs="Arial"/>
          <w:sz w:val="22"/>
          <w:szCs w:val="26"/>
          <w:lang w:eastAsia="zh-CN"/>
        </w:rPr>
        <w:t xml:space="preserve"> is</w:t>
      </w:r>
      <w:r w:rsidR="00B71665" w:rsidRPr="00C35D1C">
        <w:rPr>
          <w:rFonts w:ascii="Times" w:hAnsi="Times" w:cs="Arial"/>
          <w:sz w:val="22"/>
          <w:szCs w:val="26"/>
          <w:lang w:eastAsia="zh-CN"/>
        </w:rPr>
        <w:t xml:space="preserve"> the leading center in the world for research on global innovation</w:t>
      </w:r>
      <w:r w:rsidR="00C35D1C">
        <w:rPr>
          <w:rFonts w:ascii="Times" w:hAnsi="Times" w:cs="Arial"/>
          <w:sz w:val="22"/>
          <w:szCs w:val="26"/>
          <w:lang w:eastAsia="zh-CN"/>
        </w:rPr>
        <w:t>,</w:t>
      </w:r>
      <w:r w:rsidR="00B71665" w:rsidRPr="00C35D1C">
        <w:rPr>
          <w:rFonts w:ascii="Times" w:hAnsi="Times" w:cs="Arial"/>
          <w:sz w:val="22"/>
          <w:szCs w:val="26"/>
          <w:lang w:eastAsia="zh-CN"/>
        </w:rPr>
        <w:t xml:space="preserve"> </w:t>
      </w:r>
      <w:r w:rsidR="00A52E21" w:rsidRPr="00C35D1C">
        <w:rPr>
          <w:rFonts w:ascii="Times" w:hAnsi="Times" w:cs="Arial"/>
          <w:sz w:val="22"/>
          <w:szCs w:val="26"/>
          <w:lang w:eastAsia="zh-CN"/>
        </w:rPr>
        <w:t>that creates and disseminates</w:t>
      </w:r>
      <w:r w:rsidR="00B71665" w:rsidRPr="00C35D1C">
        <w:rPr>
          <w:rFonts w:ascii="Times" w:hAnsi="Times" w:cs="Arial"/>
          <w:sz w:val="22"/>
          <w:szCs w:val="26"/>
          <w:lang w:eastAsia="zh-CN"/>
        </w:rPr>
        <w:t xml:space="preserve"> cutting edge research on how innovation helps firms compete, grow, and succeed in today's global environment. </w:t>
      </w:r>
      <w:r w:rsidR="00A52E21" w:rsidRPr="00C35D1C">
        <w:rPr>
          <w:rFonts w:ascii="Times" w:hAnsi="Times" w:cs="Arial"/>
          <w:sz w:val="22"/>
          <w:szCs w:val="26"/>
          <w:lang w:eastAsia="zh-CN"/>
        </w:rPr>
        <w:t>As Associate Director, I s</w:t>
      </w:r>
      <w:r w:rsidR="00B71665" w:rsidRPr="00C35D1C">
        <w:rPr>
          <w:rFonts w:ascii="Times" w:hAnsi="Times" w:cs="Arial"/>
          <w:sz w:val="22"/>
          <w:szCs w:val="26"/>
          <w:lang w:eastAsia="zh-CN"/>
        </w:rPr>
        <w:t xml:space="preserve">uccessfully developed </w:t>
      </w:r>
      <w:r w:rsidR="00A52E21" w:rsidRPr="00C35D1C">
        <w:rPr>
          <w:rFonts w:ascii="Times" w:hAnsi="Times" w:cs="Arial"/>
          <w:sz w:val="22"/>
          <w:szCs w:val="26"/>
          <w:lang w:eastAsia="zh-CN"/>
        </w:rPr>
        <w:t>programs to increase the center’s visibility and membership.  These included the “Innovation</w:t>
      </w:r>
      <w:r w:rsidR="00B71665" w:rsidRPr="00C35D1C">
        <w:rPr>
          <w:rFonts w:ascii="Times" w:hAnsi="Times" w:cs="Arial"/>
          <w:sz w:val="22"/>
          <w:szCs w:val="26"/>
          <w:lang w:eastAsia="zh-CN"/>
        </w:rPr>
        <w:t xml:space="preserve"> Awards” program, Annual Conference, and </w:t>
      </w:r>
      <w:r w:rsidR="00A52E21" w:rsidRPr="00C35D1C">
        <w:rPr>
          <w:rFonts w:ascii="Times" w:hAnsi="Times" w:cs="Arial"/>
          <w:sz w:val="22"/>
          <w:szCs w:val="26"/>
          <w:lang w:eastAsia="zh-CN"/>
        </w:rPr>
        <w:t xml:space="preserve">a </w:t>
      </w:r>
      <w:r w:rsidR="00B71665" w:rsidRPr="00C35D1C">
        <w:rPr>
          <w:rFonts w:ascii="Times" w:hAnsi="Times" w:cs="Arial"/>
          <w:sz w:val="22"/>
          <w:szCs w:val="26"/>
          <w:lang w:eastAsia="zh-CN"/>
        </w:rPr>
        <w:t>membersh</w:t>
      </w:r>
      <w:r w:rsidR="00A52E21" w:rsidRPr="00C35D1C">
        <w:rPr>
          <w:rFonts w:ascii="Times" w:hAnsi="Times" w:cs="Arial"/>
          <w:sz w:val="22"/>
          <w:szCs w:val="26"/>
          <w:lang w:eastAsia="zh-CN"/>
        </w:rPr>
        <w:t>ip strategy that gained blue chip participants.</w:t>
      </w:r>
      <w:r w:rsidR="00C35D1C">
        <w:rPr>
          <w:rFonts w:ascii="Times" w:hAnsi="Times" w:cs="Arial"/>
          <w:sz w:val="22"/>
          <w:szCs w:val="26"/>
          <w:lang w:eastAsia="zh-CN"/>
        </w:rPr>
        <w:br/>
      </w:r>
    </w:p>
    <w:p w14:paraId="41D77C55" w14:textId="77777777" w:rsidR="00D25D73" w:rsidRPr="00C35D1C" w:rsidRDefault="00DD5EB2" w:rsidP="00C35D1C">
      <w:pPr>
        <w:numPr>
          <w:ilvl w:val="0"/>
          <w:numId w:val="7"/>
        </w:numPr>
        <w:rPr>
          <w:rFonts w:ascii="Times" w:hAnsi="Times" w:cstheme="majorBidi"/>
          <w:sz w:val="22"/>
          <w:szCs w:val="22"/>
        </w:rPr>
      </w:pPr>
      <w:r w:rsidRPr="00C35D1C">
        <w:rPr>
          <w:rFonts w:ascii="Times" w:hAnsi="Times" w:cstheme="majorBidi"/>
          <w:sz w:val="22"/>
          <w:szCs w:val="22"/>
        </w:rPr>
        <w:t>Taught</w:t>
      </w:r>
      <w:r w:rsidR="00D25D73" w:rsidRPr="00C35D1C">
        <w:rPr>
          <w:rFonts w:ascii="Times" w:hAnsi="Times" w:cstheme="majorBidi"/>
          <w:sz w:val="22"/>
          <w:szCs w:val="22"/>
        </w:rPr>
        <w:t xml:space="preserve"> undergraduate and graduate courses in Business Communication Strategy and Advanced Busi</w:t>
      </w:r>
      <w:r w:rsidRPr="00C35D1C">
        <w:rPr>
          <w:rFonts w:ascii="Times" w:hAnsi="Times" w:cstheme="majorBidi"/>
          <w:sz w:val="22"/>
          <w:szCs w:val="22"/>
        </w:rPr>
        <w:t>ness Writing. Coursework focused</w:t>
      </w:r>
      <w:r w:rsidR="00D25D73" w:rsidRPr="00C35D1C">
        <w:rPr>
          <w:rFonts w:ascii="Times" w:hAnsi="Times" w:cstheme="majorBidi"/>
          <w:sz w:val="22"/>
          <w:szCs w:val="22"/>
        </w:rPr>
        <w:t xml:space="preserve"> on </w:t>
      </w:r>
      <w:r w:rsidRPr="00C35D1C">
        <w:rPr>
          <w:rFonts w:ascii="Times" w:hAnsi="Times" w:cstheme="majorBidi"/>
          <w:sz w:val="22"/>
          <w:szCs w:val="22"/>
        </w:rPr>
        <w:t xml:space="preserve">both academic and professional </w:t>
      </w:r>
      <w:r w:rsidR="00D25D73" w:rsidRPr="00C35D1C">
        <w:rPr>
          <w:rFonts w:ascii="Times" w:hAnsi="Times" w:cstheme="majorBidi"/>
          <w:sz w:val="22"/>
          <w:szCs w:val="22"/>
        </w:rPr>
        <w:t>critical thinking skills necessary to prepare students for marketplace and successful careers.</w:t>
      </w:r>
    </w:p>
    <w:p w14:paraId="02C9A2A6" w14:textId="77777777" w:rsidR="00D25D73" w:rsidRPr="00C35D1C" w:rsidRDefault="00D25D73" w:rsidP="00D25D73">
      <w:pPr>
        <w:rPr>
          <w:rFonts w:ascii="Times" w:hAnsi="Times" w:cstheme="majorBidi"/>
          <w:sz w:val="22"/>
          <w:szCs w:val="22"/>
        </w:rPr>
      </w:pPr>
    </w:p>
    <w:p w14:paraId="0C715EA6" w14:textId="77777777" w:rsidR="00D25D73" w:rsidRPr="00256249" w:rsidRDefault="00D25D73" w:rsidP="00D25D73">
      <w:pPr>
        <w:numPr>
          <w:ilvl w:val="0"/>
          <w:numId w:val="7"/>
        </w:numPr>
        <w:rPr>
          <w:rFonts w:ascii="Times" w:hAnsi="Times" w:cstheme="majorBidi"/>
          <w:sz w:val="22"/>
          <w:szCs w:val="22"/>
        </w:rPr>
      </w:pPr>
      <w:r w:rsidRPr="00C35D1C">
        <w:rPr>
          <w:rFonts w:ascii="Times" w:hAnsi="Times" w:cstheme="majorBidi"/>
          <w:sz w:val="22"/>
          <w:szCs w:val="22"/>
        </w:rPr>
        <w:t>Developed</w:t>
      </w:r>
      <w:r w:rsidRPr="00256249">
        <w:rPr>
          <w:rFonts w:ascii="Times" w:hAnsi="Times" w:cstheme="majorBidi"/>
          <w:sz w:val="22"/>
          <w:szCs w:val="22"/>
        </w:rPr>
        <w:t xml:space="preserve"> MBA course in reputation management and CSR. </w:t>
      </w:r>
    </w:p>
    <w:p w14:paraId="7448BD74" w14:textId="77777777" w:rsidR="00D25D73" w:rsidRPr="00256249" w:rsidRDefault="00D25D73" w:rsidP="00D25D73">
      <w:pPr>
        <w:rPr>
          <w:rFonts w:ascii="Times" w:hAnsi="Times" w:cstheme="majorBidi"/>
          <w:sz w:val="22"/>
          <w:szCs w:val="22"/>
        </w:rPr>
      </w:pPr>
    </w:p>
    <w:p w14:paraId="2598EFFD" w14:textId="77777777" w:rsidR="00D25D73" w:rsidRPr="00256249" w:rsidRDefault="00D25D73" w:rsidP="00D25D73">
      <w:pPr>
        <w:numPr>
          <w:ilvl w:val="0"/>
          <w:numId w:val="7"/>
        </w:numPr>
        <w:rPr>
          <w:rFonts w:ascii="Times" w:hAnsi="Times" w:cstheme="majorBidi"/>
          <w:sz w:val="22"/>
          <w:szCs w:val="22"/>
        </w:rPr>
      </w:pPr>
      <w:r w:rsidRPr="00256249">
        <w:rPr>
          <w:rFonts w:ascii="Times" w:hAnsi="Times" w:cstheme="majorBidi"/>
          <w:sz w:val="22"/>
          <w:szCs w:val="22"/>
        </w:rPr>
        <w:t xml:space="preserve">Consistently received top teaching evaluations. Successfully lead USC student team to first place finish for two years in a row at </w:t>
      </w:r>
      <w:r w:rsidR="00DD5EB2" w:rsidRPr="00256249">
        <w:rPr>
          <w:rFonts w:ascii="Times" w:hAnsi="Times" w:cstheme="majorBidi"/>
          <w:sz w:val="22"/>
          <w:szCs w:val="22"/>
        </w:rPr>
        <w:t>the national State Farm Sales and Marketing C</w:t>
      </w:r>
      <w:r w:rsidRPr="00256249">
        <w:rPr>
          <w:rFonts w:ascii="Times" w:hAnsi="Times" w:cstheme="majorBidi"/>
          <w:sz w:val="22"/>
          <w:szCs w:val="22"/>
        </w:rPr>
        <w:t>ompetition.  Conduct international commerce courses for undergraduates as part of experiential learning</w:t>
      </w:r>
      <w:r w:rsidR="00D04B32" w:rsidRPr="00256249">
        <w:rPr>
          <w:rFonts w:ascii="Times" w:hAnsi="Times" w:cstheme="majorBidi"/>
          <w:sz w:val="22"/>
          <w:szCs w:val="22"/>
        </w:rPr>
        <w:t>.</w:t>
      </w:r>
      <w:r w:rsidRPr="00256249">
        <w:rPr>
          <w:rFonts w:ascii="Times" w:hAnsi="Times" w:cstheme="majorBidi"/>
          <w:sz w:val="22"/>
          <w:szCs w:val="22"/>
        </w:rPr>
        <w:t xml:space="preserve"> </w:t>
      </w:r>
    </w:p>
    <w:p w14:paraId="773B73FB" w14:textId="77777777" w:rsidR="00D25D73" w:rsidRPr="00256249" w:rsidRDefault="00D25D73" w:rsidP="00D25D73">
      <w:pPr>
        <w:rPr>
          <w:rFonts w:ascii="Times" w:hAnsi="Times" w:cstheme="majorBidi"/>
          <w:sz w:val="22"/>
          <w:szCs w:val="22"/>
        </w:rPr>
      </w:pPr>
    </w:p>
    <w:p w14:paraId="3EDD516E" w14:textId="77777777" w:rsidR="00D25D73" w:rsidRPr="00256249" w:rsidRDefault="00E06B2E" w:rsidP="00D25D73">
      <w:pPr>
        <w:numPr>
          <w:ilvl w:val="0"/>
          <w:numId w:val="7"/>
        </w:numPr>
        <w:rPr>
          <w:rFonts w:ascii="Times" w:hAnsi="Times" w:cstheme="majorBidi"/>
          <w:sz w:val="22"/>
          <w:szCs w:val="22"/>
        </w:rPr>
      </w:pPr>
      <w:r w:rsidRPr="00256249">
        <w:rPr>
          <w:rFonts w:ascii="Times" w:hAnsi="Times" w:cstheme="majorBidi"/>
          <w:sz w:val="22"/>
          <w:szCs w:val="22"/>
        </w:rPr>
        <w:t>Was n</w:t>
      </w:r>
      <w:r w:rsidR="00D25D73" w:rsidRPr="00256249">
        <w:rPr>
          <w:rFonts w:ascii="Times" w:hAnsi="Times" w:cstheme="majorBidi"/>
          <w:sz w:val="22"/>
          <w:szCs w:val="22"/>
        </w:rPr>
        <w:t>amed Faculty Fellow at the USC Annenberg School of Communication Center for Leadership Communication in recognition for develop</w:t>
      </w:r>
      <w:r w:rsidRPr="00256249">
        <w:rPr>
          <w:rFonts w:ascii="Times" w:hAnsi="Times" w:cstheme="majorBidi"/>
          <w:sz w:val="22"/>
          <w:szCs w:val="22"/>
        </w:rPr>
        <w:t>ing</w:t>
      </w:r>
      <w:r w:rsidR="00D25D73" w:rsidRPr="00256249">
        <w:rPr>
          <w:rFonts w:ascii="Times" w:hAnsi="Times" w:cstheme="majorBidi"/>
          <w:sz w:val="22"/>
          <w:szCs w:val="22"/>
        </w:rPr>
        <w:t xml:space="preserve"> Public Diplomacy programs at the U.S. Pavilion at Expo Milan, 2015. These included the USC Hollywoood &amp; Dine Program and the </w:t>
      </w:r>
      <w:r w:rsidR="00D25D73" w:rsidRPr="00256249">
        <w:rPr>
          <w:rFonts w:ascii="Times" w:hAnsi="Times" w:cstheme="majorBidi"/>
          <w:sz w:val="22"/>
          <w:szCs w:val="22"/>
        </w:rPr>
        <w:lastRenderedPageBreak/>
        <w:t>USC Marching Band representing the United States at USA National Day at Expo on July 4 in Milan.</w:t>
      </w:r>
    </w:p>
    <w:p w14:paraId="4B89BC81" w14:textId="77777777" w:rsidR="00D25D73" w:rsidRPr="00256249" w:rsidRDefault="00D25D73">
      <w:pPr>
        <w:tabs>
          <w:tab w:val="left" w:pos="20"/>
          <w:tab w:val="right" w:pos="9360"/>
        </w:tabs>
        <w:rPr>
          <w:rFonts w:ascii="Times" w:hAnsi="Times"/>
          <w:b/>
          <w:sz w:val="22"/>
        </w:rPr>
      </w:pPr>
    </w:p>
    <w:p w14:paraId="7E118F01" w14:textId="77777777" w:rsidR="00D63211" w:rsidRPr="00256249" w:rsidRDefault="00D63211">
      <w:pPr>
        <w:tabs>
          <w:tab w:val="left" w:pos="20"/>
          <w:tab w:val="right" w:pos="9360"/>
        </w:tabs>
        <w:rPr>
          <w:rFonts w:ascii="Times" w:hAnsi="Times"/>
          <w:b/>
          <w:sz w:val="22"/>
        </w:rPr>
      </w:pPr>
      <w:r w:rsidRPr="00256249">
        <w:rPr>
          <w:rFonts w:ascii="Times" w:hAnsi="Times"/>
          <w:b/>
          <w:sz w:val="22"/>
        </w:rPr>
        <w:t>UNITED STATES PAVILION AT EXPO MILANO 2015</w:t>
      </w:r>
      <w:r w:rsidR="00D25D73" w:rsidRPr="00256249">
        <w:rPr>
          <w:rFonts w:ascii="Times" w:hAnsi="Times"/>
          <w:b/>
          <w:sz w:val="22"/>
        </w:rPr>
        <w:t xml:space="preserve">                                                 </w:t>
      </w:r>
      <w:r w:rsidR="00BD2F63" w:rsidRPr="00256249">
        <w:rPr>
          <w:rFonts w:ascii="Times" w:hAnsi="Times"/>
          <w:b/>
          <w:sz w:val="22"/>
        </w:rPr>
        <w:t>2014-2015</w:t>
      </w:r>
    </w:p>
    <w:p w14:paraId="02A81A05" w14:textId="77777777" w:rsidR="00D63211" w:rsidRPr="00256249" w:rsidRDefault="00967486" w:rsidP="00BD2F63">
      <w:pPr>
        <w:tabs>
          <w:tab w:val="left" w:pos="20"/>
          <w:tab w:val="right" w:pos="9360"/>
        </w:tabs>
        <w:rPr>
          <w:rFonts w:ascii="Times" w:hAnsi="Times"/>
          <w:b/>
          <w:sz w:val="22"/>
        </w:rPr>
      </w:pPr>
      <w:r w:rsidRPr="00256249">
        <w:rPr>
          <w:rFonts w:ascii="Times" w:hAnsi="Times"/>
          <w:b/>
          <w:sz w:val="22"/>
        </w:rPr>
        <w:t>Milan, Italy</w:t>
      </w:r>
      <w:r w:rsidRPr="00256249">
        <w:rPr>
          <w:rFonts w:ascii="Times" w:hAnsi="Times"/>
          <w:b/>
          <w:sz w:val="22"/>
        </w:rPr>
        <w:tab/>
      </w:r>
    </w:p>
    <w:p w14:paraId="05FAE0A7" w14:textId="77777777" w:rsidR="00967486" w:rsidRPr="00256249" w:rsidRDefault="00967486" w:rsidP="00967486">
      <w:pPr>
        <w:tabs>
          <w:tab w:val="left" w:pos="20"/>
          <w:tab w:val="right" w:pos="9360"/>
        </w:tabs>
        <w:rPr>
          <w:rFonts w:ascii="Times" w:hAnsi="Times"/>
          <w:bCs/>
          <w:i/>
          <w:iCs/>
          <w:sz w:val="22"/>
        </w:rPr>
      </w:pPr>
      <w:r w:rsidRPr="00256249">
        <w:rPr>
          <w:rFonts w:ascii="Times" w:hAnsi="Times"/>
          <w:bCs/>
          <w:i/>
          <w:iCs/>
          <w:sz w:val="22"/>
        </w:rPr>
        <w:t>Board of Directors and Chief Communication Officer</w:t>
      </w:r>
    </w:p>
    <w:p w14:paraId="048907F1" w14:textId="77777777" w:rsidR="00923BC3" w:rsidRPr="00256249" w:rsidRDefault="00923BC3" w:rsidP="00923BC3">
      <w:pPr>
        <w:rPr>
          <w:rFonts w:ascii="Times" w:hAnsi="Times"/>
          <w:sz w:val="22"/>
        </w:rPr>
      </w:pPr>
    </w:p>
    <w:p w14:paraId="18026589" w14:textId="77777777" w:rsidR="00AF25CE" w:rsidRPr="00256249" w:rsidRDefault="00923BC3" w:rsidP="00967486">
      <w:pPr>
        <w:rPr>
          <w:rFonts w:ascii="Times" w:hAnsi="Times"/>
          <w:sz w:val="22"/>
          <w:szCs w:val="22"/>
        </w:rPr>
      </w:pPr>
      <w:r w:rsidRPr="00256249">
        <w:rPr>
          <w:rFonts w:ascii="Times" w:hAnsi="Times"/>
          <w:sz w:val="22"/>
          <w:szCs w:val="22"/>
        </w:rPr>
        <w:t>The United States Pavilion at Expo Milano is a public-private partnership between the U.S. Department of</w:t>
      </w:r>
      <w:r w:rsidR="00AF25CE" w:rsidRPr="00256249">
        <w:rPr>
          <w:rFonts w:ascii="Times" w:hAnsi="Times"/>
          <w:sz w:val="22"/>
          <w:szCs w:val="22"/>
        </w:rPr>
        <w:t xml:space="preserve"> State and the private sector. With</w:t>
      </w:r>
      <w:r w:rsidRPr="00256249">
        <w:rPr>
          <w:rFonts w:ascii="Times" w:hAnsi="Times"/>
          <w:sz w:val="22"/>
          <w:szCs w:val="22"/>
        </w:rPr>
        <w:t xml:space="preserve"> the theme of “Feeding the Planet,” the U.S. Pavilion is a public diplomacy vehicle for the American government and corporations focused on the food security challenges of feeding 9 billion people on the planet by 2050 with food suppl</w:t>
      </w:r>
      <w:r w:rsidR="00AF25CE" w:rsidRPr="00256249">
        <w:rPr>
          <w:rFonts w:ascii="Times" w:hAnsi="Times"/>
          <w:sz w:val="22"/>
          <w:szCs w:val="22"/>
        </w:rPr>
        <w:t>y for only 6 billion. The U.S. P</w:t>
      </w:r>
      <w:r w:rsidRPr="00256249">
        <w:rPr>
          <w:rFonts w:ascii="Times" w:hAnsi="Times"/>
          <w:sz w:val="22"/>
          <w:szCs w:val="22"/>
        </w:rPr>
        <w:t>avilion received nearly 6 million visitors during the six months of Expo including heads of state, CEO’s of global companies, First Lady Michelle Obama, U.S. Secretary of State John Kerry and numerous NGO and government agency officials.</w:t>
      </w:r>
    </w:p>
    <w:p w14:paraId="2EFDFDCF" w14:textId="77777777" w:rsidR="00AF25CE" w:rsidRPr="00256249" w:rsidRDefault="00AF25CE" w:rsidP="00967486">
      <w:pPr>
        <w:rPr>
          <w:rFonts w:ascii="Times" w:hAnsi="Times"/>
          <w:sz w:val="22"/>
          <w:szCs w:val="22"/>
        </w:rPr>
      </w:pPr>
    </w:p>
    <w:p w14:paraId="60FEB441" w14:textId="77777777" w:rsidR="00923BC3" w:rsidRPr="00256249" w:rsidRDefault="00967486" w:rsidP="00D04B32">
      <w:pPr>
        <w:rPr>
          <w:rFonts w:ascii="Times" w:hAnsi="Times"/>
          <w:sz w:val="22"/>
          <w:szCs w:val="22"/>
        </w:rPr>
      </w:pPr>
      <w:r w:rsidRPr="00256249">
        <w:rPr>
          <w:rFonts w:ascii="Times" w:hAnsi="Times" w:cstheme="majorBidi"/>
          <w:sz w:val="22"/>
          <w:szCs w:val="22"/>
        </w:rPr>
        <w:t xml:space="preserve">As a Director and a member of the executive team, my responsibilities include </w:t>
      </w:r>
      <w:r w:rsidR="00AF25CE" w:rsidRPr="00256249">
        <w:rPr>
          <w:rFonts w:ascii="Times" w:hAnsi="Times" w:cstheme="majorBidi"/>
          <w:sz w:val="22"/>
          <w:szCs w:val="22"/>
        </w:rPr>
        <w:t xml:space="preserve">the </w:t>
      </w:r>
      <w:r w:rsidRPr="00256249">
        <w:rPr>
          <w:rFonts w:ascii="Times" w:hAnsi="Times" w:cstheme="majorBidi"/>
          <w:sz w:val="22"/>
          <w:szCs w:val="22"/>
        </w:rPr>
        <w:t>overall management of the pavilion, the Student Ambassador Program, all U.S. Pavilion branding and communication, cultural and educational programing, and liaison</w:t>
      </w:r>
      <w:r w:rsidR="00AF25CE" w:rsidRPr="00256249">
        <w:rPr>
          <w:rFonts w:ascii="Times" w:hAnsi="Times" w:cstheme="majorBidi"/>
          <w:sz w:val="22"/>
          <w:szCs w:val="22"/>
        </w:rPr>
        <w:t>ed</w:t>
      </w:r>
      <w:r w:rsidRPr="00256249">
        <w:rPr>
          <w:rFonts w:ascii="Times" w:hAnsi="Times" w:cstheme="majorBidi"/>
          <w:sz w:val="22"/>
          <w:szCs w:val="22"/>
        </w:rPr>
        <w:t xml:space="preserve"> with the U.S. Department of State, U.S. Embassy in Rome, and U.S.</w:t>
      </w:r>
      <w:r w:rsidR="00AF25CE" w:rsidRPr="00256249">
        <w:rPr>
          <w:rFonts w:ascii="Times" w:hAnsi="Times" w:cstheme="majorBidi"/>
          <w:sz w:val="22"/>
          <w:szCs w:val="22"/>
        </w:rPr>
        <w:t xml:space="preserve"> Consulate in Milan.  The U.S. P</w:t>
      </w:r>
      <w:r w:rsidRPr="00256249">
        <w:rPr>
          <w:rFonts w:ascii="Times" w:hAnsi="Times" w:cstheme="majorBidi"/>
          <w:sz w:val="22"/>
          <w:szCs w:val="22"/>
        </w:rPr>
        <w:t>avilion was named the most visited and p</w:t>
      </w:r>
      <w:r w:rsidR="00664674" w:rsidRPr="00256249">
        <w:rPr>
          <w:rFonts w:ascii="Times" w:hAnsi="Times" w:cstheme="majorBidi"/>
          <w:sz w:val="22"/>
          <w:szCs w:val="22"/>
        </w:rPr>
        <w:t>opular pavilion at Expo Milano:</w:t>
      </w:r>
      <w:r w:rsidRPr="00256249">
        <w:rPr>
          <w:rFonts w:ascii="Times" w:hAnsi="Times" w:cstheme="majorBidi"/>
          <w:sz w:val="22"/>
          <w:szCs w:val="22"/>
        </w:rPr>
        <w:t xml:space="preserve"> </w:t>
      </w:r>
      <w:hyperlink r:id="rId11" w:history="1">
        <w:r w:rsidRPr="00256249">
          <w:rPr>
            <w:rFonts w:ascii="Times" w:hAnsi="Times" w:cstheme="majorBidi"/>
            <w:i/>
            <w:sz w:val="22"/>
            <w:szCs w:val="22"/>
          </w:rPr>
          <w:t>http://www.usapavilion2015.net</w:t>
        </w:r>
      </w:hyperlink>
    </w:p>
    <w:p w14:paraId="26561B73" w14:textId="77777777" w:rsidR="00D04B32" w:rsidRPr="00256249" w:rsidRDefault="00D04B32" w:rsidP="00E24C1D">
      <w:pPr>
        <w:tabs>
          <w:tab w:val="left" w:pos="20"/>
          <w:tab w:val="right" w:pos="9360"/>
        </w:tabs>
        <w:outlineLvl w:val="0"/>
        <w:rPr>
          <w:rFonts w:ascii="Times" w:hAnsi="Times"/>
          <w:b/>
          <w:sz w:val="22"/>
        </w:rPr>
      </w:pPr>
    </w:p>
    <w:p w14:paraId="5067CB97" w14:textId="77777777" w:rsidR="00D25D73" w:rsidRPr="00256249" w:rsidRDefault="00D25D73" w:rsidP="00E24C1D">
      <w:pPr>
        <w:tabs>
          <w:tab w:val="left" w:pos="20"/>
          <w:tab w:val="right" w:pos="9360"/>
        </w:tabs>
        <w:outlineLvl w:val="0"/>
        <w:rPr>
          <w:rFonts w:ascii="Times" w:hAnsi="Times"/>
          <w:b/>
          <w:sz w:val="22"/>
        </w:rPr>
      </w:pPr>
    </w:p>
    <w:p w14:paraId="38FA3E44" w14:textId="77777777" w:rsidR="00E24C1D" w:rsidRPr="00256249" w:rsidRDefault="00E24C1D" w:rsidP="00E24C1D">
      <w:pPr>
        <w:tabs>
          <w:tab w:val="left" w:pos="20"/>
          <w:tab w:val="right" w:pos="9360"/>
        </w:tabs>
        <w:outlineLvl w:val="0"/>
        <w:rPr>
          <w:rFonts w:ascii="Times" w:hAnsi="Times"/>
          <w:sz w:val="22"/>
          <w:szCs w:val="22"/>
        </w:rPr>
      </w:pPr>
      <w:r w:rsidRPr="00256249">
        <w:rPr>
          <w:rFonts w:ascii="Times" w:hAnsi="Times"/>
          <w:b/>
          <w:sz w:val="22"/>
          <w:szCs w:val="22"/>
        </w:rPr>
        <w:t>THE GIAQUINTA GROUP</w:t>
      </w:r>
      <w:r w:rsidR="00AD154E" w:rsidRPr="00256249">
        <w:rPr>
          <w:rFonts w:ascii="Times" w:hAnsi="Times"/>
          <w:b/>
          <w:sz w:val="22"/>
          <w:szCs w:val="22"/>
        </w:rPr>
        <w:t>/SPQR Consulting, LLC</w:t>
      </w:r>
      <w:r w:rsidR="00AF25CE" w:rsidRPr="00256249">
        <w:rPr>
          <w:rFonts w:ascii="Times" w:hAnsi="Times"/>
          <w:b/>
          <w:sz w:val="22"/>
          <w:szCs w:val="22"/>
        </w:rPr>
        <w:tab/>
        <w:t>2001-P</w:t>
      </w:r>
      <w:r w:rsidR="00BD2F63" w:rsidRPr="00256249">
        <w:rPr>
          <w:rFonts w:ascii="Times" w:hAnsi="Times"/>
          <w:b/>
          <w:sz w:val="22"/>
          <w:szCs w:val="22"/>
        </w:rPr>
        <w:t>resent</w:t>
      </w:r>
    </w:p>
    <w:p w14:paraId="73338B72" w14:textId="77777777" w:rsidR="00E24C1D" w:rsidRPr="00256249" w:rsidRDefault="00693E5B">
      <w:pPr>
        <w:tabs>
          <w:tab w:val="left" w:pos="20"/>
          <w:tab w:val="right" w:pos="9360"/>
        </w:tabs>
        <w:ind w:left="20"/>
        <w:outlineLvl w:val="0"/>
        <w:rPr>
          <w:rFonts w:ascii="Times" w:hAnsi="Times"/>
          <w:b/>
          <w:sz w:val="22"/>
          <w:szCs w:val="22"/>
        </w:rPr>
      </w:pPr>
      <w:r w:rsidRPr="00256249">
        <w:rPr>
          <w:rFonts w:ascii="Times" w:hAnsi="Times"/>
          <w:b/>
          <w:sz w:val="22"/>
          <w:szCs w:val="22"/>
        </w:rPr>
        <w:t>San Francisco and Los Angeles, CA</w:t>
      </w:r>
    </w:p>
    <w:p w14:paraId="1B797EF7" w14:textId="77777777" w:rsidR="00E24C1D" w:rsidRPr="00256249" w:rsidRDefault="00E24C1D" w:rsidP="00BD2F63">
      <w:pPr>
        <w:tabs>
          <w:tab w:val="left" w:pos="20"/>
          <w:tab w:val="right" w:pos="9360"/>
        </w:tabs>
        <w:ind w:left="20"/>
        <w:outlineLvl w:val="0"/>
        <w:rPr>
          <w:rFonts w:ascii="Times" w:hAnsi="Times"/>
          <w:b/>
          <w:sz w:val="22"/>
        </w:rPr>
      </w:pPr>
      <w:r w:rsidRPr="00256249">
        <w:rPr>
          <w:rFonts w:ascii="Times" w:hAnsi="Times"/>
          <w:bCs/>
          <w:i/>
          <w:iCs/>
          <w:sz w:val="22"/>
          <w:szCs w:val="22"/>
        </w:rPr>
        <w:t xml:space="preserve">Founder </w:t>
      </w:r>
      <w:r w:rsidRPr="00256249">
        <w:rPr>
          <w:rFonts w:ascii="Times" w:hAnsi="Times"/>
          <w:b/>
          <w:sz w:val="22"/>
          <w:szCs w:val="22"/>
        </w:rPr>
        <w:t xml:space="preserve">                                                 </w:t>
      </w:r>
      <w:r w:rsidRPr="00256249">
        <w:rPr>
          <w:rFonts w:ascii="Times" w:hAnsi="Times"/>
          <w:b/>
          <w:sz w:val="22"/>
        </w:rPr>
        <w:t xml:space="preserve">                                                          </w:t>
      </w:r>
      <w:r w:rsidR="00923BC3" w:rsidRPr="00256249">
        <w:rPr>
          <w:rFonts w:ascii="Times" w:hAnsi="Times"/>
          <w:b/>
          <w:sz w:val="22"/>
        </w:rPr>
        <w:tab/>
      </w:r>
    </w:p>
    <w:p w14:paraId="1F088899" w14:textId="77777777" w:rsidR="00E24C1D" w:rsidRPr="00256249" w:rsidRDefault="00E24C1D">
      <w:pPr>
        <w:tabs>
          <w:tab w:val="left" w:pos="20"/>
          <w:tab w:val="right" w:pos="9360"/>
        </w:tabs>
        <w:ind w:left="20"/>
        <w:outlineLvl w:val="0"/>
        <w:rPr>
          <w:rFonts w:ascii="Times" w:hAnsi="Times"/>
          <w:b/>
          <w:sz w:val="22"/>
        </w:rPr>
      </w:pPr>
    </w:p>
    <w:p w14:paraId="256D1845" w14:textId="77777777" w:rsidR="00E24C1D" w:rsidRPr="00256249" w:rsidRDefault="002922D0" w:rsidP="00E24C1D">
      <w:pPr>
        <w:tabs>
          <w:tab w:val="left" w:pos="20"/>
          <w:tab w:val="right" w:pos="9360"/>
        </w:tabs>
        <w:ind w:left="20"/>
        <w:outlineLvl w:val="0"/>
        <w:rPr>
          <w:rFonts w:ascii="Times" w:hAnsi="Times"/>
          <w:sz w:val="22"/>
          <w:szCs w:val="22"/>
        </w:rPr>
      </w:pPr>
      <w:r w:rsidRPr="00256249">
        <w:rPr>
          <w:rFonts w:ascii="Times" w:hAnsi="Times"/>
          <w:sz w:val="22"/>
          <w:szCs w:val="22"/>
        </w:rPr>
        <w:t>The Giaquinta Group is</w:t>
      </w:r>
      <w:r w:rsidR="00E24C1D" w:rsidRPr="00256249">
        <w:rPr>
          <w:rFonts w:ascii="Times" w:hAnsi="Times"/>
          <w:sz w:val="22"/>
          <w:szCs w:val="22"/>
        </w:rPr>
        <w:t xml:space="preserve"> an international brand marketing and communications consulting firm specializing in: Strategic Marketing &amp; Communications, Effectiveness, Planning, Organizational Analysis &amp; Design, Transformation, and Business Development. Clients retained and advised include some of the best known global brands and non-profits such as Hewlett Packard, Visa, General Motors, DaimlerChrysler, Sony, Toyota, World Expo 2005 Japan, </w:t>
      </w:r>
      <w:r w:rsidR="00AD154E" w:rsidRPr="00256249">
        <w:rPr>
          <w:rFonts w:ascii="Times" w:hAnsi="Times"/>
          <w:sz w:val="22"/>
          <w:szCs w:val="22"/>
        </w:rPr>
        <w:t xml:space="preserve">U.S. Pavilion at Expo Milan 2015, </w:t>
      </w:r>
      <w:r w:rsidR="00E24C1D" w:rsidRPr="00256249">
        <w:rPr>
          <w:rFonts w:ascii="Times" w:hAnsi="Times"/>
          <w:sz w:val="22"/>
          <w:szCs w:val="22"/>
        </w:rPr>
        <w:t>MGM, Grocery Manufacturers Association, Netflix</w:t>
      </w:r>
      <w:r w:rsidR="00450759" w:rsidRPr="00256249">
        <w:rPr>
          <w:rFonts w:ascii="Times" w:hAnsi="Times"/>
          <w:sz w:val="22"/>
          <w:szCs w:val="22"/>
        </w:rPr>
        <w:t>,</w:t>
      </w:r>
      <w:r w:rsidR="00E24C1D" w:rsidRPr="00256249">
        <w:rPr>
          <w:rFonts w:ascii="Times" w:hAnsi="Times"/>
          <w:sz w:val="22"/>
          <w:szCs w:val="22"/>
        </w:rPr>
        <w:t xml:space="preserve"> and numerous start-up ventures. </w:t>
      </w:r>
    </w:p>
    <w:p w14:paraId="6548DBDE" w14:textId="77777777" w:rsidR="00E24C1D" w:rsidRPr="00256249" w:rsidRDefault="00E24C1D" w:rsidP="00E24C1D">
      <w:pPr>
        <w:tabs>
          <w:tab w:val="left" w:pos="20"/>
          <w:tab w:val="right" w:pos="9360"/>
        </w:tabs>
        <w:ind w:left="20"/>
        <w:outlineLvl w:val="0"/>
        <w:rPr>
          <w:rFonts w:ascii="Times" w:hAnsi="Times"/>
          <w:sz w:val="22"/>
          <w:szCs w:val="22"/>
        </w:rPr>
      </w:pPr>
    </w:p>
    <w:p w14:paraId="3727B475" w14:textId="77777777" w:rsidR="00E24C1D" w:rsidRPr="00256249" w:rsidRDefault="00E24C1D" w:rsidP="00923BC3">
      <w:pPr>
        <w:numPr>
          <w:ilvl w:val="0"/>
          <w:numId w:val="10"/>
        </w:numPr>
        <w:rPr>
          <w:rFonts w:ascii="Times" w:hAnsi="Times" w:cstheme="majorBidi"/>
          <w:sz w:val="22"/>
          <w:szCs w:val="22"/>
        </w:rPr>
      </w:pPr>
      <w:r w:rsidRPr="00256249">
        <w:rPr>
          <w:rFonts w:ascii="Times" w:hAnsi="Times" w:cstheme="majorBidi"/>
          <w:sz w:val="22"/>
          <w:szCs w:val="22"/>
        </w:rPr>
        <w:t>Created, developed and organized an international symposium in Japan for the U.S. Pavilion at World Expo centered</w:t>
      </w:r>
      <w:r w:rsidR="00450759" w:rsidRPr="00256249">
        <w:rPr>
          <w:rFonts w:ascii="Times" w:hAnsi="Times" w:cstheme="majorBidi"/>
          <w:sz w:val="22"/>
          <w:szCs w:val="22"/>
        </w:rPr>
        <w:t xml:space="preserve"> on “Technology and Innovation.”</w:t>
      </w:r>
      <w:r w:rsidRPr="00256249">
        <w:rPr>
          <w:rFonts w:ascii="Times" w:hAnsi="Times" w:cstheme="majorBidi"/>
          <w:sz w:val="22"/>
          <w:szCs w:val="22"/>
        </w:rPr>
        <w:t xml:space="preserve"> Secured funding and co-sponsorships from Time and Fortune Magazine, Nikkei Publishing Japan, Lounsbery Foundation, and the Council on Comp</w:t>
      </w:r>
      <w:r w:rsidR="00450759" w:rsidRPr="00256249">
        <w:rPr>
          <w:rFonts w:ascii="Times" w:hAnsi="Times" w:cstheme="majorBidi"/>
          <w:sz w:val="22"/>
          <w:szCs w:val="22"/>
        </w:rPr>
        <w:t xml:space="preserve">etitiveness in Washington D.C. </w:t>
      </w:r>
      <w:r w:rsidRPr="00256249">
        <w:rPr>
          <w:rFonts w:ascii="Times" w:hAnsi="Times" w:cstheme="majorBidi"/>
          <w:sz w:val="22"/>
          <w:szCs w:val="22"/>
        </w:rPr>
        <w:t>Participants included top CEO’s, academics, and government policy leaders from Asia, Europe, and North America.</w:t>
      </w:r>
    </w:p>
    <w:p w14:paraId="0942BA0F" w14:textId="77777777" w:rsidR="00E24C1D" w:rsidRPr="00256249" w:rsidRDefault="00E24C1D" w:rsidP="00E24C1D">
      <w:pPr>
        <w:tabs>
          <w:tab w:val="left" w:pos="20"/>
          <w:tab w:val="right" w:pos="9360"/>
        </w:tabs>
        <w:ind w:left="20"/>
        <w:outlineLvl w:val="0"/>
        <w:rPr>
          <w:rFonts w:ascii="Times" w:hAnsi="Times"/>
          <w:sz w:val="22"/>
          <w:szCs w:val="22"/>
        </w:rPr>
      </w:pPr>
    </w:p>
    <w:p w14:paraId="5FE884D9" w14:textId="77777777" w:rsidR="00E24C1D" w:rsidRPr="00256249" w:rsidRDefault="00E24C1D" w:rsidP="00923BC3">
      <w:pPr>
        <w:numPr>
          <w:ilvl w:val="0"/>
          <w:numId w:val="10"/>
        </w:numPr>
        <w:rPr>
          <w:rFonts w:ascii="Times" w:hAnsi="Times" w:cstheme="majorBidi"/>
          <w:sz w:val="22"/>
          <w:szCs w:val="22"/>
        </w:rPr>
      </w:pPr>
      <w:r w:rsidRPr="00256249">
        <w:rPr>
          <w:rFonts w:ascii="Times" w:hAnsi="Times" w:cstheme="majorBidi"/>
          <w:sz w:val="22"/>
          <w:szCs w:val="22"/>
        </w:rPr>
        <w:t>The Giaquinta Group Advisory Board has included industry leaders Regis McKenn</w:t>
      </w:r>
      <w:r w:rsidR="00450759" w:rsidRPr="00256249">
        <w:rPr>
          <w:rFonts w:ascii="Times" w:hAnsi="Times" w:cstheme="majorBidi"/>
          <w:sz w:val="22"/>
          <w:szCs w:val="22"/>
        </w:rPr>
        <w:t xml:space="preserve">a, Silicon Valley marketing guru; Peter Sealey, </w:t>
      </w:r>
      <w:r w:rsidRPr="00256249">
        <w:rPr>
          <w:rFonts w:ascii="Times" w:hAnsi="Times" w:cstheme="majorBidi"/>
          <w:sz w:val="22"/>
          <w:szCs w:val="22"/>
        </w:rPr>
        <w:t xml:space="preserve">Professor of Marketing at U.S. Berkeley Haas School of Business and former Chief </w:t>
      </w:r>
      <w:r w:rsidR="00450759" w:rsidRPr="00256249">
        <w:rPr>
          <w:rFonts w:ascii="Times" w:hAnsi="Times" w:cstheme="majorBidi"/>
          <w:sz w:val="22"/>
          <w:szCs w:val="22"/>
        </w:rPr>
        <w:t xml:space="preserve">Marketing Officer for Coca Cola; Jay Chiat, </w:t>
      </w:r>
      <w:r w:rsidRPr="00256249">
        <w:rPr>
          <w:rFonts w:ascii="Times" w:hAnsi="Times" w:cstheme="majorBidi"/>
          <w:sz w:val="22"/>
          <w:szCs w:val="22"/>
        </w:rPr>
        <w:t>Founder and Chairman of Chiat/Da</w:t>
      </w:r>
      <w:r w:rsidR="00450759" w:rsidRPr="00256249">
        <w:rPr>
          <w:rFonts w:ascii="Times" w:hAnsi="Times" w:cstheme="majorBidi"/>
          <w:sz w:val="22"/>
          <w:szCs w:val="22"/>
        </w:rPr>
        <w:t xml:space="preserve">y Advertising; and Mike Medavoy, </w:t>
      </w:r>
      <w:r w:rsidRPr="00256249">
        <w:rPr>
          <w:rFonts w:ascii="Times" w:hAnsi="Times" w:cstheme="majorBidi"/>
          <w:sz w:val="22"/>
          <w:szCs w:val="22"/>
        </w:rPr>
        <w:t>Oscar winning producer and Chairman of Phoenix Pictures.</w:t>
      </w:r>
    </w:p>
    <w:p w14:paraId="763D69E5" w14:textId="77777777" w:rsidR="00E24C1D" w:rsidRPr="00256249" w:rsidRDefault="00E24C1D" w:rsidP="00923BC3">
      <w:pPr>
        <w:rPr>
          <w:rFonts w:ascii="Times" w:hAnsi="Times" w:cstheme="majorBidi"/>
          <w:sz w:val="22"/>
          <w:szCs w:val="22"/>
        </w:rPr>
      </w:pPr>
    </w:p>
    <w:p w14:paraId="2D147A11" w14:textId="77777777" w:rsidR="00923BC3" w:rsidRPr="00256249" w:rsidRDefault="00E24C1D" w:rsidP="00D04B32">
      <w:pPr>
        <w:numPr>
          <w:ilvl w:val="0"/>
          <w:numId w:val="10"/>
        </w:numPr>
        <w:rPr>
          <w:rFonts w:ascii="Times" w:hAnsi="Times" w:cstheme="majorBidi"/>
          <w:sz w:val="22"/>
          <w:szCs w:val="22"/>
        </w:rPr>
      </w:pPr>
      <w:r w:rsidRPr="00256249">
        <w:rPr>
          <w:rFonts w:ascii="Times" w:hAnsi="Times" w:cstheme="majorBidi"/>
          <w:sz w:val="22"/>
          <w:szCs w:val="22"/>
        </w:rPr>
        <w:t xml:space="preserve">In 2006, The Giaquinta Group merged its practice into the nationally renowned Abernathy MacGregor Group, opening and heading its San Francisco/Silicon Valley office. AMG provides counsel to senior management and board members of business corporations and large organizations in six communications disciplines: strategic marketing &amp; communications, transactions communications, corporate and financial public relations, executive communications, </w:t>
      </w:r>
      <w:r w:rsidRPr="00256249">
        <w:rPr>
          <w:rFonts w:ascii="Times" w:hAnsi="Times" w:cstheme="majorBidi"/>
          <w:sz w:val="22"/>
          <w:szCs w:val="22"/>
        </w:rPr>
        <w:lastRenderedPageBreak/>
        <w:t>crisis management, and investor relations. The San Francisco office has provided client services to Yahoo, Gemstar, KLA Tencor, Lilly/ICOS, Barclays, Navistar and numerous legal, technology, consumer, and financial services firms. The Giaquinta Group became independent again in 2008.</w:t>
      </w:r>
    </w:p>
    <w:p w14:paraId="059BAC08" w14:textId="77777777" w:rsidR="00D04B32" w:rsidRPr="00256249" w:rsidRDefault="00D04B32">
      <w:pPr>
        <w:tabs>
          <w:tab w:val="left" w:pos="20"/>
          <w:tab w:val="left" w:pos="7920"/>
          <w:tab w:val="right" w:pos="9360"/>
        </w:tabs>
        <w:outlineLvl w:val="0"/>
        <w:rPr>
          <w:rFonts w:ascii="Times" w:hAnsi="Times"/>
          <w:b/>
          <w:sz w:val="22"/>
        </w:rPr>
      </w:pPr>
    </w:p>
    <w:p w14:paraId="402357D1" w14:textId="77777777" w:rsidR="00923BC3" w:rsidRPr="00256249" w:rsidRDefault="00923BC3">
      <w:pPr>
        <w:tabs>
          <w:tab w:val="left" w:pos="20"/>
          <w:tab w:val="left" w:pos="7920"/>
          <w:tab w:val="right" w:pos="9360"/>
        </w:tabs>
        <w:outlineLvl w:val="0"/>
        <w:rPr>
          <w:rFonts w:ascii="Times" w:hAnsi="Times"/>
          <w:b/>
          <w:sz w:val="22"/>
        </w:rPr>
      </w:pPr>
    </w:p>
    <w:p w14:paraId="26ECCD83" w14:textId="77777777" w:rsidR="00E24C1D" w:rsidRPr="00256249" w:rsidRDefault="00E24C1D">
      <w:pPr>
        <w:tabs>
          <w:tab w:val="left" w:pos="20"/>
          <w:tab w:val="left" w:pos="7920"/>
          <w:tab w:val="right" w:pos="9360"/>
        </w:tabs>
        <w:outlineLvl w:val="0"/>
        <w:rPr>
          <w:rFonts w:ascii="Times" w:hAnsi="Times"/>
          <w:b/>
          <w:sz w:val="22"/>
        </w:rPr>
      </w:pPr>
      <w:r w:rsidRPr="00256249">
        <w:rPr>
          <w:rFonts w:ascii="Times" w:hAnsi="Times"/>
          <w:b/>
          <w:sz w:val="22"/>
        </w:rPr>
        <w:t>SONY PICTURES ENTERTAINMENT</w:t>
      </w:r>
      <w:r w:rsidR="00923BC3" w:rsidRPr="00256249">
        <w:rPr>
          <w:rFonts w:ascii="Times" w:hAnsi="Times"/>
          <w:b/>
          <w:sz w:val="22"/>
        </w:rPr>
        <w:tab/>
      </w:r>
      <w:r w:rsidR="00BD2F63" w:rsidRPr="00256249">
        <w:rPr>
          <w:rFonts w:ascii="Times" w:hAnsi="Times"/>
          <w:b/>
          <w:sz w:val="22"/>
        </w:rPr>
        <w:t xml:space="preserve">        </w:t>
      </w:r>
      <w:r w:rsidR="00923BC3" w:rsidRPr="00256249">
        <w:rPr>
          <w:rFonts w:ascii="Times" w:hAnsi="Times"/>
          <w:b/>
          <w:sz w:val="22"/>
        </w:rPr>
        <w:t>1998-2001</w:t>
      </w:r>
    </w:p>
    <w:p w14:paraId="6594D33C" w14:textId="77777777" w:rsidR="00E24C1D" w:rsidRPr="00256249" w:rsidRDefault="00E24C1D">
      <w:pPr>
        <w:tabs>
          <w:tab w:val="left" w:pos="20"/>
          <w:tab w:val="left" w:pos="7920"/>
          <w:tab w:val="right" w:pos="9360"/>
        </w:tabs>
        <w:ind w:left="20"/>
        <w:outlineLvl w:val="0"/>
        <w:rPr>
          <w:rFonts w:ascii="Times" w:hAnsi="Times"/>
          <w:b/>
          <w:sz w:val="22"/>
        </w:rPr>
      </w:pPr>
      <w:r w:rsidRPr="00256249">
        <w:rPr>
          <w:rFonts w:ascii="Times" w:hAnsi="Times"/>
          <w:b/>
          <w:sz w:val="22"/>
        </w:rPr>
        <w:t>Culver City, CA</w:t>
      </w:r>
    </w:p>
    <w:p w14:paraId="19788AED" w14:textId="77777777" w:rsidR="00923BC3" w:rsidRPr="00256249" w:rsidRDefault="00923BC3">
      <w:pPr>
        <w:tabs>
          <w:tab w:val="left" w:pos="20"/>
          <w:tab w:val="left" w:pos="7920"/>
          <w:tab w:val="right" w:pos="9360"/>
        </w:tabs>
        <w:ind w:left="20"/>
        <w:outlineLvl w:val="0"/>
        <w:rPr>
          <w:rFonts w:ascii="Times" w:hAnsi="Times"/>
          <w:b/>
          <w:sz w:val="22"/>
        </w:rPr>
      </w:pPr>
      <w:r w:rsidRPr="00256249">
        <w:rPr>
          <w:rFonts w:ascii="Times" w:hAnsi="Times"/>
          <w:b/>
          <w:i/>
          <w:iCs/>
          <w:sz w:val="22"/>
        </w:rPr>
        <w:t>Corporate Marketing &amp; Communications</w:t>
      </w:r>
      <w:r w:rsidRPr="00256249">
        <w:rPr>
          <w:rFonts w:ascii="Times" w:hAnsi="Times"/>
          <w:b/>
          <w:sz w:val="22"/>
        </w:rPr>
        <w:t xml:space="preserve">                                            </w:t>
      </w:r>
    </w:p>
    <w:p w14:paraId="40766FAD" w14:textId="77777777" w:rsidR="00E24C1D" w:rsidRPr="00256249" w:rsidRDefault="00923BC3" w:rsidP="00923BC3">
      <w:pPr>
        <w:tabs>
          <w:tab w:val="left" w:pos="20"/>
          <w:tab w:val="left" w:pos="7920"/>
          <w:tab w:val="right" w:pos="9360"/>
        </w:tabs>
        <w:ind w:left="20"/>
        <w:outlineLvl w:val="0"/>
        <w:rPr>
          <w:rFonts w:ascii="Times" w:hAnsi="Times"/>
          <w:bCs/>
          <w:i/>
          <w:iCs/>
          <w:sz w:val="22"/>
        </w:rPr>
      </w:pPr>
      <w:r w:rsidRPr="00256249">
        <w:rPr>
          <w:rFonts w:ascii="Times" w:hAnsi="Times"/>
          <w:bCs/>
          <w:i/>
          <w:iCs/>
          <w:sz w:val="22"/>
        </w:rPr>
        <w:t>Executive Vice President</w:t>
      </w:r>
      <w:r w:rsidR="00E24C1D" w:rsidRPr="00256249">
        <w:rPr>
          <w:rFonts w:ascii="Times" w:hAnsi="Times"/>
          <w:bCs/>
          <w:i/>
          <w:iCs/>
          <w:sz w:val="22"/>
        </w:rPr>
        <w:t>, Corporate Officer</w:t>
      </w:r>
      <w:r w:rsidRPr="00256249">
        <w:rPr>
          <w:rFonts w:ascii="Times" w:hAnsi="Times"/>
          <w:bCs/>
          <w:i/>
          <w:iCs/>
          <w:sz w:val="22"/>
        </w:rPr>
        <w:tab/>
      </w:r>
      <w:r w:rsidRPr="00256249">
        <w:rPr>
          <w:rFonts w:ascii="Times" w:hAnsi="Times"/>
          <w:b/>
          <w:sz w:val="22"/>
        </w:rPr>
        <w:tab/>
      </w:r>
    </w:p>
    <w:p w14:paraId="1AA727ED" w14:textId="77777777" w:rsidR="00E24C1D" w:rsidRPr="00256249" w:rsidRDefault="00E24C1D">
      <w:pPr>
        <w:tabs>
          <w:tab w:val="left" w:pos="360"/>
          <w:tab w:val="left" w:pos="7920"/>
          <w:tab w:val="right" w:pos="9360"/>
        </w:tabs>
        <w:ind w:left="360"/>
        <w:rPr>
          <w:rFonts w:ascii="Times" w:hAnsi="Times"/>
          <w:sz w:val="22"/>
        </w:rPr>
      </w:pPr>
    </w:p>
    <w:p w14:paraId="19B36E0A" w14:textId="77777777" w:rsidR="00E24C1D" w:rsidRPr="00256249" w:rsidRDefault="00E24C1D">
      <w:pPr>
        <w:numPr>
          <w:ilvl w:val="0"/>
          <w:numId w:val="2"/>
        </w:numPr>
        <w:tabs>
          <w:tab w:val="left" w:pos="360"/>
          <w:tab w:val="left" w:pos="7920"/>
          <w:tab w:val="right" w:pos="9360"/>
        </w:tabs>
        <w:rPr>
          <w:rFonts w:ascii="Times" w:hAnsi="Times"/>
          <w:sz w:val="22"/>
        </w:rPr>
      </w:pPr>
      <w:r w:rsidRPr="00256249">
        <w:rPr>
          <w:rFonts w:ascii="Times" w:hAnsi="Times"/>
          <w:sz w:val="22"/>
        </w:rPr>
        <w:t>Senior executive responsible for directing all aspects of corporate marketing &amp; communications, including</w:t>
      </w:r>
      <w:r w:rsidR="00450759" w:rsidRPr="00256249">
        <w:rPr>
          <w:rFonts w:ascii="Times" w:hAnsi="Times"/>
          <w:sz w:val="22"/>
        </w:rPr>
        <w:t xml:space="preserve"> </w:t>
      </w:r>
      <w:r w:rsidRPr="00256249">
        <w:rPr>
          <w:rFonts w:ascii="Times" w:hAnsi="Times"/>
          <w:sz w:val="22"/>
        </w:rPr>
        <w:t>media relations, internal communications, and coordination with Sony Corp. of America and Sony Corp. Japan.</w:t>
      </w:r>
      <w:r w:rsidR="00450759" w:rsidRPr="00256249">
        <w:rPr>
          <w:rFonts w:ascii="Times" w:hAnsi="Times"/>
          <w:sz w:val="22"/>
        </w:rPr>
        <w:t xml:space="preserve"> Was p</w:t>
      </w:r>
      <w:r w:rsidRPr="00256249">
        <w:rPr>
          <w:rFonts w:ascii="Times" w:hAnsi="Times"/>
          <w:sz w:val="22"/>
        </w:rPr>
        <w:t>romoted fro</w:t>
      </w:r>
      <w:r w:rsidR="00450759" w:rsidRPr="00256249">
        <w:rPr>
          <w:rFonts w:ascii="Times" w:hAnsi="Times"/>
          <w:sz w:val="22"/>
        </w:rPr>
        <w:t>m Senior Vice President in 2000</w:t>
      </w:r>
      <w:r w:rsidRPr="00256249">
        <w:rPr>
          <w:rFonts w:ascii="Times" w:hAnsi="Times"/>
          <w:sz w:val="22"/>
        </w:rPr>
        <w:t>.</w:t>
      </w:r>
    </w:p>
    <w:p w14:paraId="13913F4A" w14:textId="77777777" w:rsidR="00E24C1D" w:rsidRPr="00256249" w:rsidRDefault="00E24C1D">
      <w:pPr>
        <w:tabs>
          <w:tab w:val="left" w:pos="360"/>
          <w:tab w:val="left" w:pos="7920"/>
          <w:tab w:val="right" w:pos="9360"/>
        </w:tabs>
        <w:ind w:left="360"/>
        <w:rPr>
          <w:rFonts w:ascii="Times" w:hAnsi="Times"/>
          <w:sz w:val="22"/>
        </w:rPr>
      </w:pPr>
    </w:p>
    <w:p w14:paraId="4635C290" w14:textId="77777777" w:rsidR="00E24C1D" w:rsidRPr="00256249" w:rsidRDefault="00E24C1D">
      <w:pPr>
        <w:numPr>
          <w:ilvl w:val="0"/>
          <w:numId w:val="2"/>
        </w:numPr>
        <w:tabs>
          <w:tab w:val="left" w:pos="360"/>
          <w:tab w:val="left" w:pos="7920"/>
          <w:tab w:val="right" w:pos="9360"/>
        </w:tabs>
        <w:rPr>
          <w:rFonts w:ascii="Times" w:hAnsi="Times"/>
          <w:sz w:val="22"/>
        </w:rPr>
      </w:pPr>
      <w:r w:rsidRPr="00256249">
        <w:rPr>
          <w:rFonts w:ascii="Times" w:hAnsi="Times"/>
          <w:sz w:val="22"/>
        </w:rPr>
        <w:t>Organized and managed coordination of communications with each of Sony Pictures operating divisions, including motion pictures, television, home entertainment, and digital entertainment groups.</w:t>
      </w:r>
    </w:p>
    <w:p w14:paraId="1775EF7F" w14:textId="77777777" w:rsidR="00E24C1D" w:rsidRPr="00256249" w:rsidRDefault="00E24C1D">
      <w:pPr>
        <w:tabs>
          <w:tab w:val="left" w:pos="360"/>
          <w:tab w:val="left" w:pos="7920"/>
          <w:tab w:val="right" w:pos="9360"/>
        </w:tabs>
        <w:ind w:left="360"/>
        <w:rPr>
          <w:rFonts w:ascii="Times" w:hAnsi="Times"/>
          <w:sz w:val="22"/>
        </w:rPr>
      </w:pPr>
    </w:p>
    <w:p w14:paraId="2271A52B" w14:textId="77777777" w:rsidR="00E24C1D" w:rsidRPr="00256249" w:rsidRDefault="00E24C1D">
      <w:pPr>
        <w:numPr>
          <w:ilvl w:val="0"/>
          <w:numId w:val="2"/>
        </w:numPr>
        <w:tabs>
          <w:tab w:val="left" w:pos="360"/>
          <w:tab w:val="left" w:pos="7920"/>
          <w:tab w:val="right" w:pos="9360"/>
        </w:tabs>
        <w:rPr>
          <w:rFonts w:ascii="Times" w:hAnsi="Times"/>
          <w:sz w:val="22"/>
        </w:rPr>
      </w:pPr>
      <w:r w:rsidRPr="00256249">
        <w:rPr>
          <w:rFonts w:ascii="Times" w:hAnsi="Times"/>
          <w:sz w:val="22"/>
        </w:rPr>
        <w:t>Developed strategy and positioning for Sony Pictures communications in the area of convergence of entertainment content and digital technology in the emerging broadband distribution era.</w:t>
      </w:r>
    </w:p>
    <w:p w14:paraId="7CDA27C7" w14:textId="77777777" w:rsidR="00E24C1D" w:rsidRPr="00256249" w:rsidRDefault="00E24C1D">
      <w:pPr>
        <w:tabs>
          <w:tab w:val="left" w:pos="360"/>
          <w:tab w:val="left" w:pos="7920"/>
          <w:tab w:val="right" w:pos="9360"/>
        </w:tabs>
        <w:ind w:left="360"/>
        <w:rPr>
          <w:rFonts w:ascii="Times" w:hAnsi="Times"/>
          <w:sz w:val="22"/>
        </w:rPr>
      </w:pPr>
    </w:p>
    <w:p w14:paraId="5834F03B" w14:textId="77777777" w:rsidR="00E24C1D" w:rsidRPr="00256249" w:rsidRDefault="00E24C1D">
      <w:pPr>
        <w:numPr>
          <w:ilvl w:val="0"/>
          <w:numId w:val="2"/>
        </w:numPr>
        <w:tabs>
          <w:tab w:val="left" w:pos="360"/>
          <w:tab w:val="left" w:pos="7920"/>
          <w:tab w:val="right" w:pos="9360"/>
        </w:tabs>
        <w:rPr>
          <w:rFonts w:ascii="Times" w:hAnsi="Times"/>
          <w:b/>
          <w:sz w:val="22"/>
        </w:rPr>
      </w:pPr>
      <w:r w:rsidRPr="00256249">
        <w:rPr>
          <w:rFonts w:ascii="Times" w:hAnsi="Times"/>
          <w:sz w:val="22"/>
        </w:rPr>
        <w:t>Represented Sony Pictures at Sony Global Brand Marketing Council which integrated Sony Music, Sony Electronics, and Sony Playstation companies.</w:t>
      </w:r>
    </w:p>
    <w:p w14:paraId="01F0F9DA" w14:textId="77777777" w:rsidR="00E24C1D" w:rsidRPr="00256249" w:rsidRDefault="00E24C1D">
      <w:pPr>
        <w:tabs>
          <w:tab w:val="left" w:pos="20"/>
          <w:tab w:val="left" w:pos="7920"/>
          <w:tab w:val="right" w:pos="9360"/>
        </w:tabs>
        <w:ind w:left="20"/>
        <w:rPr>
          <w:rFonts w:ascii="Times" w:hAnsi="Times"/>
          <w:b/>
          <w:sz w:val="22"/>
        </w:rPr>
      </w:pPr>
    </w:p>
    <w:p w14:paraId="14ADE1B0" w14:textId="77777777" w:rsidR="00E24C1D" w:rsidRPr="00256249" w:rsidRDefault="00E24C1D">
      <w:pPr>
        <w:tabs>
          <w:tab w:val="left" w:pos="20"/>
          <w:tab w:val="left" w:pos="7920"/>
          <w:tab w:val="right" w:pos="9360"/>
        </w:tabs>
        <w:ind w:left="20"/>
        <w:rPr>
          <w:rFonts w:ascii="Times" w:hAnsi="Times"/>
          <w:b/>
          <w:sz w:val="22"/>
        </w:rPr>
      </w:pPr>
      <w:r w:rsidRPr="00256249">
        <w:rPr>
          <w:rFonts w:ascii="Times" w:hAnsi="Times"/>
          <w:b/>
          <w:sz w:val="22"/>
        </w:rPr>
        <w:t xml:space="preserve"> </w:t>
      </w:r>
    </w:p>
    <w:p w14:paraId="6DB7C6F9" w14:textId="77777777" w:rsidR="00E24C1D" w:rsidRPr="00256249" w:rsidRDefault="00E24C1D">
      <w:pPr>
        <w:tabs>
          <w:tab w:val="left" w:pos="20"/>
          <w:tab w:val="left" w:pos="7920"/>
          <w:tab w:val="right" w:pos="9360"/>
        </w:tabs>
        <w:rPr>
          <w:rFonts w:ascii="Times" w:hAnsi="Times"/>
          <w:b/>
          <w:sz w:val="22"/>
        </w:rPr>
      </w:pPr>
      <w:r w:rsidRPr="00256249">
        <w:rPr>
          <w:rFonts w:ascii="Times" w:hAnsi="Times"/>
          <w:b/>
          <w:sz w:val="22"/>
        </w:rPr>
        <w:t xml:space="preserve">SILICON GRAPHICS, INC.                                                                                           </w:t>
      </w:r>
      <w:r w:rsidR="00BD2F63" w:rsidRPr="00256249">
        <w:rPr>
          <w:rFonts w:ascii="Times" w:hAnsi="Times"/>
          <w:b/>
          <w:sz w:val="22"/>
        </w:rPr>
        <w:t xml:space="preserve">           </w:t>
      </w:r>
      <w:r w:rsidR="00192CA1" w:rsidRPr="00256249">
        <w:rPr>
          <w:rFonts w:ascii="Times" w:hAnsi="Times"/>
          <w:b/>
          <w:sz w:val="22"/>
        </w:rPr>
        <w:t>1996</w:t>
      </w:r>
      <w:r w:rsidRPr="00256249">
        <w:rPr>
          <w:rFonts w:ascii="Times" w:hAnsi="Times"/>
          <w:b/>
          <w:sz w:val="22"/>
        </w:rPr>
        <w:noBreakHyphen/>
        <w:t xml:space="preserve">1998 </w:t>
      </w:r>
    </w:p>
    <w:p w14:paraId="3E592B7A" w14:textId="77777777" w:rsidR="00E24C1D" w:rsidRPr="00256249" w:rsidRDefault="00E24C1D">
      <w:pPr>
        <w:tabs>
          <w:tab w:val="left" w:pos="20"/>
          <w:tab w:val="right" w:pos="9360"/>
        </w:tabs>
        <w:ind w:left="20"/>
        <w:outlineLvl w:val="0"/>
        <w:rPr>
          <w:rFonts w:ascii="Times" w:hAnsi="Times"/>
          <w:b/>
          <w:sz w:val="22"/>
        </w:rPr>
      </w:pPr>
      <w:r w:rsidRPr="00256249">
        <w:rPr>
          <w:rFonts w:ascii="Times" w:hAnsi="Times"/>
          <w:b/>
          <w:sz w:val="22"/>
        </w:rPr>
        <w:t>Mountain View, CA</w:t>
      </w:r>
    </w:p>
    <w:p w14:paraId="7DE5CC3F" w14:textId="77777777" w:rsidR="00E24C1D" w:rsidRPr="00256249" w:rsidRDefault="00923BC3" w:rsidP="00923BC3">
      <w:pPr>
        <w:tabs>
          <w:tab w:val="left" w:pos="20"/>
          <w:tab w:val="right" w:pos="9360"/>
        </w:tabs>
        <w:ind w:left="20"/>
        <w:outlineLvl w:val="0"/>
        <w:rPr>
          <w:rFonts w:ascii="Times" w:hAnsi="Times"/>
          <w:bCs/>
          <w:i/>
          <w:iCs/>
          <w:sz w:val="22"/>
        </w:rPr>
      </w:pPr>
      <w:r w:rsidRPr="00256249">
        <w:rPr>
          <w:rFonts w:ascii="Times" w:hAnsi="Times"/>
          <w:bCs/>
          <w:i/>
          <w:iCs/>
          <w:sz w:val="22"/>
        </w:rPr>
        <w:t>Vice President, Marketing</w:t>
      </w:r>
    </w:p>
    <w:p w14:paraId="73D9806C" w14:textId="77777777" w:rsidR="00E24C1D" w:rsidRPr="00256249" w:rsidRDefault="00E24C1D">
      <w:pPr>
        <w:tabs>
          <w:tab w:val="left" w:pos="20"/>
          <w:tab w:val="right" w:pos="9360"/>
        </w:tabs>
        <w:ind w:left="20"/>
        <w:rPr>
          <w:rFonts w:ascii="Times" w:hAnsi="Times"/>
          <w:sz w:val="22"/>
        </w:rPr>
      </w:pPr>
    </w:p>
    <w:p w14:paraId="7A20B308"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Senior executive in charge of global corporate marketing including public relations, employee communications, advertising, financial communications, brand strategy, crisis communications, government/community relations,</w:t>
      </w:r>
      <w:r w:rsidR="00192CA1" w:rsidRPr="00256249">
        <w:rPr>
          <w:rFonts w:ascii="Times" w:hAnsi="Times"/>
          <w:sz w:val="22"/>
        </w:rPr>
        <w:t xml:space="preserve"> </w:t>
      </w:r>
      <w:r w:rsidRPr="00256249">
        <w:rPr>
          <w:rFonts w:ascii="Times" w:hAnsi="Times"/>
          <w:sz w:val="22"/>
        </w:rPr>
        <w:t>and corpor</w:t>
      </w:r>
      <w:r w:rsidR="00192CA1" w:rsidRPr="00256249">
        <w:rPr>
          <w:rFonts w:ascii="Times" w:hAnsi="Times"/>
          <w:sz w:val="22"/>
        </w:rPr>
        <w:t>ate web</w:t>
      </w:r>
      <w:r w:rsidRPr="00256249">
        <w:rPr>
          <w:rFonts w:ascii="Times" w:hAnsi="Times"/>
          <w:sz w:val="22"/>
        </w:rPr>
        <w:t>site. Recruited to develop corporate repositioning and communications for turnaround strategy.</w:t>
      </w:r>
    </w:p>
    <w:p w14:paraId="5381273A" w14:textId="77777777" w:rsidR="00E24C1D" w:rsidRPr="00256249" w:rsidRDefault="00E24C1D">
      <w:pPr>
        <w:numPr>
          <w:ilvl w:val="12"/>
          <w:numId w:val="0"/>
        </w:numPr>
        <w:tabs>
          <w:tab w:val="left" w:pos="20"/>
          <w:tab w:val="right" w:pos="9360"/>
        </w:tabs>
        <w:ind w:left="360" w:hanging="360"/>
        <w:rPr>
          <w:rFonts w:ascii="Times" w:hAnsi="Times"/>
          <w:sz w:val="22"/>
        </w:rPr>
      </w:pPr>
    </w:p>
    <w:p w14:paraId="1CCAB683" w14:textId="77777777" w:rsidR="00E24C1D" w:rsidRPr="00256249" w:rsidRDefault="00192CA1">
      <w:pPr>
        <w:numPr>
          <w:ilvl w:val="0"/>
          <w:numId w:val="1"/>
        </w:numPr>
        <w:tabs>
          <w:tab w:val="left" w:pos="20"/>
          <w:tab w:val="right" w:pos="9360"/>
        </w:tabs>
        <w:rPr>
          <w:rFonts w:ascii="Times" w:hAnsi="Times"/>
          <w:sz w:val="22"/>
        </w:rPr>
      </w:pPr>
      <w:r w:rsidRPr="00256249">
        <w:rPr>
          <w:rFonts w:ascii="Times" w:hAnsi="Times"/>
          <w:sz w:val="22"/>
        </w:rPr>
        <w:t>Developed high-</w:t>
      </w:r>
      <w:r w:rsidR="00E24C1D" w:rsidRPr="00256249">
        <w:rPr>
          <w:rFonts w:ascii="Times" w:hAnsi="Times"/>
          <w:sz w:val="22"/>
        </w:rPr>
        <w:t>impact communications strategies and cam</w:t>
      </w:r>
      <w:r w:rsidRPr="00256249">
        <w:rPr>
          <w:rFonts w:ascii="Times" w:hAnsi="Times"/>
          <w:sz w:val="22"/>
        </w:rPr>
        <w:t xml:space="preserve">paigns for vertical industries </w:t>
      </w:r>
      <w:r w:rsidR="00E24C1D" w:rsidRPr="00256249">
        <w:rPr>
          <w:rFonts w:ascii="Times" w:hAnsi="Times"/>
          <w:sz w:val="22"/>
        </w:rPr>
        <w:t>including entertainment, science &amp; education, energy, manufacturing, and government.</w:t>
      </w:r>
    </w:p>
    <w:p w14:paraId="27C87C49" w14:textId="77777777" w:rsidR="00E24C1D" w:rsidRPr="00256249" w:rsidRDefault="00E24C1D">
      <w:pPr>
        <w:numPr>
          <w:ilvl w:val="12"/>
          <w:numId w:val="0"/>
        </w:numPr>
        <w:tabs>
          <w:tab w:val="left" w:pos="20"/>
          <w:tab w:val="right" w:pos="9360"/>
        </w:tabs>
        <w:ind w:left="360" w:hanging="360"/>
        <w:rPr>
          <w:rFonts w:ascii="Times" w:hAnsi="Times"/>
          <w:sz w:val="22"/>
        </w:rPr>
      </w:pPr>
    </w:p>
    <w:p w14:paraId="5154B4F1"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Downsized and developed hybrid internal/external manpower model to produce highly efficient, focused, and impactful so</w:t>
      </w:r>
      <w:r w:rsidR="00192CA1" w:rsidRPr="00256249">
        <w:rPr>
          <w:rFonts w:ascii="Times" w:hAnsi="Times"/>
          <w:sz w:val="22"/>
        </w:rPr>
        <w:t>lutions-oriented communications to consumers.</w:t>
      </w:r>
    </w:p>
    <w:p w14:paraId="39AE52C6" w14:textId="77777777" w:rsidR="00E24C1D" w:rsidRPr="00256249" w:rsidRDefault="00E24C1D">
      <w:pPr>
        <w:numPr>
          <w:ilvl w:val="12"/>
          <w:numId w:val="0"/>
        </w:numPr>
        <w:tabs>
          <w:tab w:val="left" w:pos="20"/>
          <w:tab w:val="right" w:pos="9360"/>
        </w:tabs>
        <w:ind w:left="360" w:hanging="360"/>
        <w:rPr>
          <w:rFonts w:ascii="Times" w:hAnsi="Times"/>
          <w:sz w:val="22"/>
        </w:rPr>
      </w:pPr>
    </w:p>
    <w:p w14:paraId="6FAA4BDF" w14:textId="77777777" w:rsidR="00E24C1D" w:rsidRPr="00256249" w:rsidRDefault="00192CA1">
      <w:pPr>
        <w:numPr>
          <w:ilvl w:val="0"/>
          <w:numId w:val="1"/>
        </w:numPr>
        <w:tabs>
          <w:tab w:val="left" w:pos="20"/>
          <w:tab w:val="right" w:pos="9360"/>
        </w:tabs>
        <w:rPr>
          <w:rFonts w:ascii="Times" w:hAnsi="Times"/>
          <w:sz w:val="22"/>
        </w:rPr>
      </w:pPr>
      <w:r w:rsidRPr="00256249">
        <w:rPr>
          <w:rFonts w:ascii="Times" w:hAnsi="Times"/>
          <w:sz w:val="22"/>
        </w:rPr>
        <w:t xml:space="preserve">Initiated branding, evaluation, </w:t>
      </w:r>
      <w:r w:rsidR="00E24C1D" w:rsidRPr="00256249">
        <w:rPr>
          <w:rFonts w:ascii="Times" w:hAnsi="Times"/>
          <w:sz w:val="22"/>
        </w:rPr>
        <w:t>study</w:t>
      </w:r>
      <w:r w:rsidRPr="00256249">
        <w:rPr>
          <w:rFonts w:ascii="Times" w:hAnsi="Times"/>
          <w:sz w:val="22"/>
        </w:rPr>
        <w:t>,</w:t>
      </w:r>
      <w:r w:rsidR="00E24C1D" w:rsidRPr="00256249">
        <w:rPr>
          <w:rFonts w:ascii="Times" w:hAnsi="Times"/>
          <w:sz w:val="22"/>
        </w:rPr>
        <w:t xml:space="preserve"> and recommendations.</w:t>
      </w:r>
    </w:p>
    <w:p w14:paraId="732D90F6" w14:textId="77777777" w:rsidR="00E24C1D" w:rsidRPr="00256249" w:rsidRDefault="00E24C1D" w:rsidP="00923BC3">
      <w:pPr>
        <w:tabs>
          <w:tab w:val="left" w:pos="20"/>
          <w:tab w:val="right" w:pos="9360"/>
        </w:tabs>
        <w:rPr>
          <w:rFonts w:ascii="Times" w:hAnsi="Times"/>
          <w:sz w:val="22"/>
        </w:rPr>
      </w:pPr>
    </w:p>
    <w:p w14:paraId="361F1D63" w14:textId="77777777" w:rsidR="00E24C1D" w:rsidRPr="00256249" w:rsidRDefault="00E24C1D" w:rsidP="00E24C1D">
      <w:pPr>
        <w:tabs>
          <w:tab w:val="left" w:pos="20"/>
          <w:tab w:val="right" w:pos="9360"/>
        </w:tabs>
        <w:ind w:left="380"/>
        <w:rPr>
          <w:rFonts w:ascii="Times" w:hAnsi="Times"/>
          <w:sz w:val="22"/>
        </w:rPr>
      </w:pPr>
    </w:p>
    <w:p w14:paraId="62B727B8" w14:textId="77777777" w:rsidR="00E24C1D" w:rsidRPr="00256249" w:rsidRDefault="00E24C1D" w:rsidP="00E24C1D">
      <w:pPr>
        <w:tabs>
          <w:tab w:val="left" w:pos="20"/>
          <w:tab w:val="left" w:pos="7920"/>
          <w:tab w:val="right" w:pos="9360"/>
        </w:tabs>
        <w:rPr>
          <w:rFonts w:ascii="Times" w:hAnsi="Times"/>
          <w:b/>
          <w:sz w:val="22"/>
        </w:rPr>
      </w:pPr>
      <w:r w:rsidRPr="00256249">
        <w:rPr>
          <w:rFonts w:ascii="Times" w:hAnsi="Times"/>
          <w:b/>
          <w:sz w:val="22"/>
        </w:rPr>
        <w:t xml:space="preserve">TANDEM COMPUTERS                                                                                               </w:t>
      </w:r>
      <w:r w:rsidR="00BD2F63" w:rsidRPr="00256249">
        <w:rPr>
          <w:rFonts w:ascii="Times" w:hAnsi="Times"/>
          <w:b/>
          <w:sz w:val="22"/>
        </w:rPr>
        <w:t xml:space="preserve">             </w:t>
      </w:r>
      <w:r w:rsidRPr="00256249">
        <w:rPr>
          <w:rFonts w:ascii="Times" w:hAnsi="Times"/>
          <w:b/>
          <w:sz w:val="22"/>
        </w:rPr>
        <w:t>1994-1996</w:t>
      </w:r>
    </w:p>
    <w:p w14:paraId="277BA5FF" w14:textId="77777777" w:rsidR="00E24C1D" w:rsidRPr="00256249" w:rsidRDefault="00E24C1D">
      <w:pPr>
        <w:tabs>
          <w:tab w:val="left" w:pos="20"/>
          <w:tab w:val="right" w:pos="9360"/>
        </w:tabs>
        <w:ind w:left="20"/>
        <w:outlineLvl w:val="0"/>
        <w:rPr>
          <w:rFonts w:ascii="Times" w:hAnsi="Times"/>
          <w:b/>
          <w:sz w:val="22"/>
        </w:rPr>
      </w:pPr>
      <w:r w:rsidRPr="00256249">
        <w:rPr>
          <w:rFonts w:ascii="Times" w:hAnsi="Times"/>
          <w:b/>
          <w:sz w:val="22"/>
        </w:rPr>
        <w:t>Cupertino, CA</w:t>
      </w:r>
    </w:p>
    <w:p w14:paraId="4D9BED8B" w14:textId="77777777" w:rsidR="00E24C1D" w:rsidRPr="00256249" w:rsidRDefault="00923BC3">
      <w:pPr>
        <w:tabs>
          <w:tab w:val="left" w:pos="20"/>
          <w:tab w:val="right" w:pos="9360"/>
        </w:tabs>
        <w:ind w:left="20"/>
        <w:outlineLvl w:val="0"/>
        <w:rPr>
          <w:rFonts w:ascii="Times" w:hAnsi="Times"/>
          <w:bCs/>
          <w:i/>
          <w:iCs/>
          <w:sz w:val="22"/>
        </w:rPr>
      </w:pPr>
      <w:r w:rsidRPr="00256249">
        <w:rPr>
          <w:rFonts w:ascii="Times" w:hAnsi="Times"/>
          <w:bCs/>
          <w:i/>
          <w:iCs/>
          <w:sz w:val="22"/>
        </w:rPr>
        <w:t>Vice President, Corporate Communications</w:t>
      </w:r>
    </w:p>
    <w:p w14:paraId="71F4D964" w14:textId="77777777" w:rsidR="00E24C1D" w:rsidRPr="00256249" w:rsidRDefault="00E24C1D">
      <w:pPr>
        <w:tabs>
          <w:tab w:val="left" w:pos="20"/>
          <w:tab w:val="right" w:pos="9360"/>
        </w:tabs>
        <w:rPr>
          <w:rFonts w:ascii="Times" w:hAnsi="Times"/>
          <w:b/>
          <w:sz w:val="22"/>
        </w:rPr>
      </w:pPr>
    </w:p>
    <w:p w14:paraId="5944C0BF" w14:textId="77777777" w:rsidR="00E24C1D" w:rsidRPr="00256249" w:rsidRDefault="00E24C1D">
      <w:pPr>
        <w:tabs>
          <w:tab w:val="left" w:pos="20"/>
          <w:tab w:val="right" w:pos="9360"/>
        </w:tabs>
        <w:ind w:left="20"/>
        <w:rPr>
          <w:rFonts w:ascii="Times" w:hAnsi="Times"/>
          <w:sz w:val="22"/>
        </w:rPr>
      </w:pPr>
      <w:r w:rsidRPr="00256249">
        <w:rPr>
          <w:rFonts w:ascii="Times" w:hAnsi="Times"/>
          <w:sz w:val="22"/>
        </w:rPr>
        <w:lastRenderedPageBreak/>
        <w:t>Senior executive in charge of global public relations, advertising, marketing communications, internal communications, world wide web, corporate events, and trade shows. Recruited to develop repositioning and branding communications strategy for corporation. Managed a staff of 100 professionals.</w:t>
      </w:r>
    </w:p>
    <w:p w14:paraId="3DA33D1F" w14:textId="77777777" w:rsidR="00E24C1D" w:rsidRPr="00256249" w:rsidRDefault="00E24C1D">
      <w:pPr>
        <w:tabs>
          <w:tab w:val="left" w:pos="20"/>
          <w:tab w:val="right" w:pos="9360"/>
        </w:tabs>
        <w:rPr>
          <w:rFonts w:ascii="Times" w:hAnsi="Times"/>
          <w:sz w:val="22"/>
        </w:rPr>
      </w:pPr>
    </w:p>
    <w:p w14:paraId="3A6CB105" w14:textId="77777777" w:rsidR="00E24C1D" w:rsidRPr="00256249" w:rsidRDefault="00E24C1D">
      <w:pPr>
        <w:numPr>
          <w:ilvl w:val="0"/>
          <w:numId w:val="1"/>
        </w:numPr>
        <w:tabs>
          <w:tab w:val="left" w:pos="360"/>
          <w:tab w:val="left" w:pos="468"/>
          <w:tab w:val="right" w:pos="9360"/>
        </w:tabs>
        <w:ind w:left="360"/>
        <w:rPr>
          <w:rFonts w:ascii="Times" w:hAnsi="Times"/>
          <w:sz w:val="22"/>
        </w:rPr>
      </w:pPr>
      <w:r w:rsidRPr="00256249">
        <w:rPr>
          <w:rFonts w:ascii="Times" w:hAnsi="Times"/>
          <w:sz w:val="22"/>
        </w:rPr>
        <w:t>Reorganized department into a strategic force that is designed to plan and execute inte</w:t>
      </w:r>
      <w:r w:rsidR="00EB7423" w:rsidRPr="00256249">
        <w:rPr>
          <w:rFonts w:ascii="Times" w:hAnsi="Times"/>
          <w:sz w:val="22"/>
        </w:rPr>
        <w:t>grated communications campaigns,</w:t>
      </w:r>
    </w:p>
    <w:p w14:paraId="76CFCFB9" w14:textId="77777777" w:rsidR="00E24C1D" w:rsidRPr="00256249" w:rsidRDefault="00E24C1D">
      <w:pPr>
        <w:tabs>
          <w:tab w:val="left" w:pos="360"/>
          <w:tab w:val="left" w:pos="468"/>
          <w:tab w:val="right" w:pos="9360"/>
        </w:tabs>
        <w:rPr>
          <w:rFonts w:ascii="Times" w:hAnsi="Times"/>
          <w:sz w:val="22"/>
        </w:rPr>
      </w:pPr>
    </w:p>
    <w:p w14:paraId="1D60F447" w14:textId="77777777" w:rsidR="00E24C1D" w:rsidRPr="00256249" w:rsidRDefault="00E24C1D">
      <w:pPr>
        <w:numPr>
          <w:ilvl w:val="0"/>
          <w:numId w:val="1"/>
        </w:numPr>
        <w:tabs>
          <w:tab w:val="left" w:pos="360"/>
          <w:tab w:val="left" w:pos="468"/>
          <w:tab w:val="right" w:pos="9360"/>
        </w:tabs>
        <w:ind w:left="360"/>
        <w:rPr>
          <w:rFonts w:ascii="Times" w:hAnsi="Times"/>
          <w:sz w:val="22"/>
        </w:rPr>
      </w:pPr>
      <w:r w:rsidRPr="00256249">
        <w:rPr>
          <w:rFonts w:ascii="Times" w:hAnsi="Times"/>
          <w:sz w:val="22"/>
        </w:rPr>
        <w:t>Implemented communications strategy for product transition to NT.</w:t>
      </w:r>
    </w:p>
    <w:p w14:paraId="2B881C3D" w14:textId="77777777" w:rsidR="00E24C1D" w:rsidRPr="00256249" w:rsidRDefault="00E24C1D">
      <w:pPr>
        <w:tabs>
          <w:tab w:val="left" w:pos="360"/>
          <w:tab w:val="left" w:pos="468"/>
          <w:tab w:val="right" w:pos="9360"/>
        </w:tabs>
        <w:rPr>
          <w:rFonts w:ascii="Times" w:hAnsi="Times"/>
          <w:sz w:val="22"/>
        </w:rPr>
      </w:pPr>
    </w:p>
    <w:p w14:paraId="1FB01ED6" w14:textId="77777777" w:rsidR="00E24C1D" w:rsidRPr="00256249" w:rsidRDefault="00E24C1D">
      <w:pPr>
        <w:numPr>
          <w:ilvl w:val="0"/>
          <w:numId w:val="1"/>
        </w:numPr>
        <w:tabs>
          <w:tab w:val="left" w:pos="360"/>
          <w:tab w:val="left" w:pos="468"/>
          <w:tab w:val="right" w:pos="9360"/>
        </w:tabs>
        <w:ind w:left="360"/>
        <w:rPr>
          <w:rFonts w:ascii="Times" w:hAnsi="Times"/>
          <w:sz w:val="22"/>
        </w:rPr>
      </w:pPr>
      <w:r w:rsidRPr="00256249">
        <w:rPr>
          <w:rFonts w:ascii="Times" w:hAnsi="Times"/>
          <w:sz w:val="22"/>
        </w:rPr>
        <w:t>Developed corporate strategy and transformation campaign to brand and reposition company.</w:t>
      </w:r>
    </w:p>
    <w:p w14:paraId="429BC6F1" w14:textId="77777777" w:rsidR="00E24C1D" w:rsidRPr="00256249" w:rsidRDefault="00E24C1D">
      <w:pPr>
        <w:tabs>
          <w:tab w:val="left" w:pos="360"/>
          <w:tab w:val="left" w:pos="468"/>
          <w:tab w:val="right" w:pos="9360"/>
        </w:tabs>
        <w:rPr>
          <w:rFonts w:ascii="Times" w:hAnsi="Times"/>
          <w:sz w:val="22"/>
        </w:rPr>
      </w:pPr>
    </w:p>
    <w:p w14:paraId="6D2BE52A" w14:textId="77777777" w:rsidR="00E24C1D" w:rsidRPr="00256249" w:rsidRDefault="00E24C1D">
      <w:pPr>
        <w:numPr>
          <w:ilvl w:val="0"/>
          <w:numId w:val="1"/>
        </w:numPr>
        <w:tabs>
          <w:tab w:val="left" w:pos="360"/>
          <w:tab w:val="left" w:pos="468"/>
          <w:tab w:val="right" w:pos="9360"/>
        </w:tabs>
        <w:ind w:left="360"/>
        <w:rPr>
          <w:rFonts w:ascii="Times" w:hAnsi="Times"/>
          <w:sz w:val="22"/>
        </w:rPr>
      </w:pPr>
      <w:r w:rsidRPr="00256249">
        <w:rPr>
          <w:rFonts w:ascii="Times" w:hAnsi="Times"/>
          <w:sz w:val="22"/>
        </w:rPr>
        <w:t>Tandem acquired by Compaq. Recruited to Silicon Graphics</w:t>
      </w:r>
      <w:r w:rsidR="00EB7423" w:rsidRPr="00256249">
        <w:rPr>
          <w:rFonts w:ascii="Times" w:hAnsi="Times"/>
          <w:sz w:val="22"/>
        </w:rPr>
        <w:t>.</w:t>
      </w:r>
    </w:p>
    <w:p w14:paraId="48035F63" w14:textId="77777777" w:rsidR="00E24C1D" w:rsidRPr="00256249" w:rsidRDefault="00E24C1D">
      <w:pPr>
        <w:tabs>
          <w:tab w:val="left" w:pos="20"/>
          <w:tab w:val="left" w:pos="7920"/>
          <w:tab w:val="right" w:pos="9360"/>
        </w:tabs>
        <w:ind w:left="20"/>
        <w:rPr>
          <w:rFonts w:ascii="Times" w:hAnsi="Times"/>
          <w:b/>
          <w:sz w:val="22"/>
        </w:rPr>
      </w:pPr>
    </w:p>
    <w:p w14:paraId="446F3ECB" w14:textId="77777777" w:rsidR="00E24C1D" w:rsidRPr="00256249" w:rsidRDefault="00E24C1D">
      <w:pPr>
        <w:tabs>
          <w:tab w:val="left" w:pos="20"/>
          <w:tab w:val="left" w:pos="7920"/>
          <w:tab w:val="right" w:pos="9360"/>
        </w:tabs>
        <w:ind w:left="20"/>
        <w:rPr>
          <w:rFonts w:ascii="Times" w:hAnsi="Times"/>
          <w:b/>
          <w:sz w:val="22"/>
        </w:rPr>
      </w:pPr>
    </w:p>
    <w:p w14:paraId="7AC8C5D0" w14:textId="77777777" w:rsidR="00E24C1D" w:rsidRPr="00256249" w:rsidRDefault="00E24C1D">
      <w:pPr>
        <w:tabs>
          <w:tab w:val="left" w:pos="20"/>
          <w:tab w:val="left" w:pos="7920"/>
          <w:tab w:val="right" w:pos="9360"/>
        </w:tabs>
        <w:ind w:left="20"/>
        <w:rPr>
          <w:rFonts w:ascii="Times" w:hAnsi="Times"/>
          <w:b/>
          <w:sz w:val="22"/>
        </w:rPr>
      </w:pPr>
      <w:r w:rsidRPr="00256249">
        <w:rPr>
          <w:rFonts w:ascii="Times" w:hAnsi="Times"/>
          <w:b/>
          <w:sz w:val="22"/>
        </w:rPr>
        <w:t>C</w:t>
      </w:r>
      <w:r w:rsidR="00EB7423" w:rsidRPr="00256249">
        <w:rPr>
          <w:rFonts w:ascii="Times" w:hAnsi="Times"/>
          <w:b/>
          <w:sz w:val="22"/>
        </w:rPr>
        <w:t>HIAT/</w:t>
      </w:r>
      <w:r w:rsidRPr="00256249">
        <w:rPr>
          <w:rFonts w:ascii="Times" w:hAnsi="Times"/>
          <w:b/>
          <w:sz w:val="22"/>
        </w:rPr>
        <w:t>DAY COMMUNICATIONS</w:t>
      </w:r>
      <w:r w:rsidR="00923BC3" w:rsidRPr="00256249">
        <w:rPr>
          <w:rFonts w:ascii="Times" w:hAnsi="Times"/>
          <w:b/>
          <w:sz w:val="22"/>
        </w:rPr>
        <w:t xml:space="preserve"> </w:t>
      </w:r>
      <w:r w:rsidRPr="00256249">
        <w:rPr>
          <w:rFonts w:ascii="Times" w:hAnsi="Times"/>
          <w:b/>
          <w:sz w:val="22"/>
        </w:rPr>
        <w:t xml:space="preserve">(Formerly Bob Thomas and Associates)        </w:t>
      </w:r>
      <w:r w:rsidR="00923BC3" w:rsidRPr="00256249">
        <w:rPr>
          <w:rFonts w:ascii="Times" w:hAnsi="Times"/>
          <w:b/>
          <w:sz w:val="22"/>
        </w:rPr>
        <w:tab/>
      </w:r>
      <w:r w:rsidR="00923BC3" w:rsidRPr="00256249">
        <w:rPr>
          <w:rFonts w:ascii="Times" w:hAnsi="Times"/>
          <w:b/>
          <w:sz w:val="22"/>
        </w:rPr>
        <w:tab/>
      </w:r>
      <w:r w:rsidR="00EB7423" w:rsidRPr="00256249">
        <w:rPr>
          <w:rFonts w:ascii="Times" w:hAnsi="Times"/>
          <w:b/>
          <w:sz w:val="22"/>
        </w:rPr>
        <w:t>1992</w:t>
      </w:r>
      <w:r w:rsidR="00EB7423" w:rsidRPr="00256249">
        <w:rPr>
          <w:rFonts w:ascii="Times" w:hAnsi="Times"/>
          <w:b/>
          <w:sz w:val="22"/>
        </w:rPr>
        <w:noBreakHyphen/>
      </w:r>
      <w:r w:rsidRPr="00256249">
        <w:rPr>
          <w:rFonts w:ascii="Times" w:hAnsi="Times"/>
          <w:b/>
          <w:sz w:val="22"/>
        </w:rPr>
        <w:t>1994</w:t>
      </w:r>
    </w:p>
    <w:p w14:paraId="0359B520" w14:textId="77777777" w:rsidR="00E24C1D" w:rsidRPr="00256249" w:rsidRDefault="00E24C1D">
      <w:pPr>
        <w:tabs>
          <w:tab w:val="left" w:pos="20"/>
          <w:tab w:val="right" w:pos="9360"/>
        </w:tabs>
        <w:ind w:left="20"/>
        <w:outlineLvl w:val="0"/>
        <w:rPr>
          <w:rFonts w:ascii="Times" w:hAnsi="Times"/>
          <w:b/>
          <w:sz w:val="22"/>
        </w:rPr>
      </w:pPr>
      <w:r w:rsidRPr="00256249">
        <w:rPr>
          <w:rFonts w:ascii="Times" w:hAnsi="Times"/>
          <w:b/>
          <w:sz w:val="22"/>
        </w:rPr>
        <w:t xml:space="preserve">Los Angeles, CA </w:t>
      </w:r>
    </w:p>
    <w:p w14:paraId="23864A25" w14:textId="77777777" w:rsidR="00E24C1D" w:rsidRPr="00256249" w:rsidRDefault="00923BC3">
      <w:pPr>
        <w:tabs>
          <w:tab w:val="left" w:pos="20"/>
          <w:tab w:val="right" w:pos="7920"/>
        </w:tabs>
        <w:ind w:left="20"/>
        <w:outlineLvl w:val="0"/>
        <w:rPr>
          <w:rFonts w:ascii="Times" w:hAnsi="Times"/>
          <w:bCs/>
          <w:i/>
          <w:iCs/>
          <w:sz w:val="22"/>
        </w:rPr>
      </w:pPr>
      <w:r w:rsidRPr="00256249">
        <w:rPr>
          <w:rFonts w:ascii="Times" w:hAnsi="Times"/>
          <w:bCs/>
          <w:i/>
          <w:iCs/>
          <w:sz w:val="22"/>
        </w:rPr>
        <w:t>President and Chief Executive Officer</w:t>
      </w:r>
      <w:r w:rsidR="00E24C1D" w:rsidRPr="00256249">
        <w:rPr>
          <w:rFonts w:ascii="Times" w:hAnsi="Times"/>
          <w:bCs/>
          <w:i/>
          <w:iCs/>
          <w:sz w:val="22"/>
        </w:rPr>
        <w:tab/>
      </w:r>
    </w:p>
    <w:p w14:paraId="71D725C9" w14:textId="77777777" w:rsidR="00E24C1D" w:rsidRPr="00256249" w:rsidRDefault="00E24C1D">
      <w:pPr>
        <w:tabs>
          <w:tab w:val="left" w:pos="20"/>
          <w:tab w:val="right" w:pos="9360"/>
        </w:tabs>
        <w:rPr>
          <w:rFonts w:ascii="Times" w:hAnsi="Times"/>
          <w:sz w:val="22"/>
        </w:rPr>
      </w:pPr>
    </w:p>
    <w:p w14:paraId="65D180A3" w14:textId="77777777" w:rsidR="00E24C1D" w:rsidRPr="00256249" w:rsidRDefault="00E24C1D">
      <w:pPr>
        <w:tabs>
          <w:tab w:val="left" w:pos="20"/>
          <w:tab w:val="right" w:pos="9360"/>
        </w:tabs>
        <w:ind w:left="20"/>
        <w:rPr>
          <w:rFonts w:ascii="Times" w:hAnsi="Times"/>
          <w:sz w:val="22"/>
        </w:rPr>
      </w:pPr>
      <w:r w:rsidRPr="00256249">
        <w:rPr>
          <w:rFonts w:ascii="Times" w:hAnsi="Times"/>
          <w:sz w:val="22"/>
        </w:rPr>
        <w:t xml:space="preserve">Recruited by Chiat/Day to rescue and preserve BT&amp;A's relationship with its major clients and to integrate the agency's marketing communications and public relations functions with Chiat/Day Advertising. In 1993, BT&amp;A was the sixth largest public relations agency on the West Coast with billings of $4.5 million and 40 employees. As CEO, had four direct reports and personally supervised the McDonald's, consumer product, and new business functions. Agency established its reputation as a premier retail marketer </w:t>
      </w:r>
      <w:r w:rsidR="00EB7423" w:rsidRPr="00256249">
        <w:rPr>
          <w:rFonts w:ascii="Times" w:hAnsi="Times"/>
          <w:sz w:val="22"/>
        </w:rPr>
        <w:t>in the automotive and fast-food</w:t>
      </w:r>
      <w:r w:rsidRPr="00256249">
        <w:rPr>
          <w:rFonts w:ascii="Times" w:hAnsi="Times"/>
          <w:sz w:val="22"/>
        </w:rPr>
        <w:t xml:space="preserve"> sector.</w:t>
      </w:r>
      <w:r w:rsidR="00923BC3" w:rsidRPr="00256249">
        <w:rPr>
          <w:rFonts w:ascii="Times" w:hAnsi="Times"/>
          <w:sz w:val="22"/>
        </w:rPr>
        <w:t xml:space="preserve"> </w:t>
      </w:r>
      <w:r w:rsidRPr="00256249">
        <w:rPr>
          <w:rFonts w:ascii="Times" w:hAnsi="Times"/>
          <w:sz w:val="22"/>
        </w:rPr>
        <w:t>Due to acquisition of Chiat/Day, BT&amp;A has been restructured and eventually sold.</w:t>
      </w:r>
    </w:p>
    <w:p w14:paraId="3140C75B" w14:textId="77777777" w:rsidR="00E24C1D" w:rsidRPr="00256249" w:rsidRDefault="00E24C1D">
      <w:pPr>
        <w:tabs>
          <w:tab w:val="left" w:pos="20"/>
          <w:tab w:val="right" w:pos="9360"/>
        </w:tabs>
        <w:rPr>
          <w:rFonts w:ascii="Times" w:hAnsi="Times"/>
          <w:sz w:val="22"/>
        </w:rPr>
      </w:pPr>
    </w:p>
    <w:p w14:paraId="1D2CB53E" w14:textId="77777777" w:rsidR="00E24C1D" w:rsidRPr="00256249" w:rsidRDefault="00E24C1D">
      <w:pPr>
        <w:numPr>
          <w:ilvl w:val="0"/>
          <w:numId w:val="1"/>
        </w:numPr>
        <w:tabs>
          <w:tab w:val="left" w:pos="340"/>
          <w:tab w:val="left" w:pos="448"/>
          <w:tab w:val="right" w:pos="9360"/>
        </w:tabs>
        <w:ind w:left="360"/>
        <w:rPr>
          <w:rFonts w:ascii="Times" w:hAnsi="Times"/>
          <w:sz w:val="22"/>
        </w:rPr>
      </w:pPr>
      <w:r w:rsidRPr="00256249">
        <w:rPr>
          <w:rFonts w:ascii="Times" w:hAnsi="Times"/>
          <w:sz w:val="22"/>
        </w:rPr>
        <w:t>Successfully reestablished excellent relationship and service to clients. Developed Nissan Altima communications plan leading to the company's most successful midsize sedan sales launch in its history.</w:t>
      </w:r>
    </w:p>
    <w:p w14:paraId="5731D46D" w14:textId="77777777" w:rsidR="00E24C1D" w:rsidRPr="00256249" w:rsidRDefault="00E24C1D">
      <w:pPr>
        <w:numPr>
          <w:ilvl w:val="12"/>
          <w:numId w:val="0"/>
        </w:numPr>
        <w:tabs>
          <w:tab w:val="left" w:pos="340"/>
          <w:tab w:val="left" w:pos="448"/>
          <w:tab w:val="right" w:pos="9360"/>
        </w:tabs>
        <w:ind w:left="360" w:hanging="360"/>
        <w:rPr>
          <w:rFonts w:ascii="Times" w:hAnsi="Times"/>
          <w:sz w:val="22"/>
        </w:rPr>
      </w:pPr>
    </w:p>
    <w:p w14:paraId="2DAF4FB0" w14:textId="77777777" w:rsidR="00E24C1D" w:rsidRPr="00256249" w:rsidRDefault="00E24C1D">
      <w:pPr>
        <w:numPr>
          <w:ilvl w:val="0"/>
          <w:numId w:val="1"/>
        </w:numPr>
        <w:tabs>
          <w:tab w:val="left" w:pos="20"/>
          <w:tab w:val="left" w:pos="380"/>
          <w:tab w:val="right" w:pos="9360"/>
        </w:tabs>
        <w:rPr>
          <w:rFonts w:ascii="Times" w:hAnsi="Times"/>
          <w:sz w:val="22"/>
        </w:rPr>
      </w:pPr>
      <w:r w:rsidRPr="00256249">
        <w:rPr>
          <w:rFonts w:ascii="Times" w:hAnsi="Times"/>
          <w:sz w:val="22"/>
        </w:rPr>
        <w:t>Developed and implemented operational plan to strategically integrate BT&amp;A with Chiat/Day.</w:t>
      </w:r>
    </w:p>
    <w:p w14:paraId="3990D09B" w14:textId="77777777" w:rsidR="00E24C1D" w:rsidRPr="00256249" w:rsidRDefault="00E24C1D">
      <w:pPr>
        <w:numPr>
          <w:ilvl w:val="12"/>
          <w:numId w:val="0"/>
        </w:numPr>
        <w:tabs>
          <w:tab w:val="left" w:pos="20"/>
          <w:tab w:val="left" w:pos="380"/>
          <w:tab w:val="right" w:pos="9360"/>
        </w:tabs>
        <w:ind w:left="360" w:hanging="360"/>
        <w:rPr>
          <w:rFonts w:ascii="Times" w:hAnsi="Times"/>
          <w:sz w:val="22"/>
        </w:rPr>
      </w:pPr>
    </w:p>
    <w:p w14:paraId="039F9098" w14:textId="77777777" w:rsidR="00E24C1D" w:rsidRPr="00256249" w:rsidRDefault="00E24C1D" w:rsidP="00923BC3">
      <w:pPr>
        <w:numPr>
          <w:ilvl w:val="0"/>
          <w:numId w:val="1"/>
        </w:numPr>
        <w:tabs>
          <w:tab w:val="left" w:pos="340"/>
          <w:tab w:val="left" w:pos="448"/>
          <w:tab w:val="right" w:pos="9360"/>
        </w:tabs>
        <w:ind w:left="360"/>
        <w:rPr>
          <w:rFonts w:ascii="Times" w:hAnsi="Times"/>
          <w:sz w:val="22"/>
        </w:rPr>
      </w:pPr>
      <w:r w:rsidRPr="00256249">
        <w:rPr>
          <w:rFonts w:ascii="Times" w:hAnsi="Times"/>
          <w:sz w:val="22"/>
        </w:rPr>
        <w:t>Upgraded BT&amp;A’s capabilities to include marketing communications, strategic planning, public affairs, and issues/crisis management.</w:t>
      </w:r>
    </w:p>
    <w:p w14:paraId="1B7AD93C" w14:textId="77777777" w:rsidR="00E24C1D" w:rsidRPr="00256249" w:rsidRDefault="00E24C1D">
      <w:pPr>
        <w:tabs>
          <w:tab w:val="left" w:pos="20"/>
          <w:tab w:val="left" w:pos="6920"/>
          <w:tab w:val="left" w:pos="7920"/>
          <w:tab w:val="right" w:pos="9360"/>
        </w:tabs>
        <w:ind w:left="20"/>
        <w:rPr>
          <w:rFonts w:ascii="Times" w:hAnsi="Times"/>
          <w:b/>
          <w:sz w:val="22"/>
        </w:rPr>
      </w:pPr>
    </w:p>
    <w:p w14:paraId="52EC873F" w14:textId="77777777" w:rsidR="00E24C1D" w:rsidRPr="00256249" w:rsidRDefault="00E24C1D">
      <w:pPr>
        <w:tabs>
          <w:tab w:val="left" w:pos="20"/>
          <w:tab w:val="left" w:pos="6920"/>
          <w:tab w:val="left" w:pos="7920"/>
          <w:tab w:val="right" w:pos="9360"/>
        </w:tabs>
        <w:ind w:left="20"/>
        <w:rPr>
          <w:rFonts w:ascii="Times" w:hAnsi="Times"/>
          <w:b/>
          <w:sz w:val="22"/>
        </w:rPr>
      </w:pPr>
    </w:p>
    <w:p w14:paraId="570D5B6B" w14:textId="77777777" w:rsidR="00E24C1D" w:rsidRPr="00256249" w:rsidRDefault="00E24C1D" w:rsidP="00923BC3">
      <w:pPr>
        <w:tabs>
          <w:tab w:val="left" w:pos="20"/>
          <w:tab w:val="left" w:pos="6920"/>
          <w:tab w:val="left" w:pos="7920"/>
          <w:tab w:val="right" w:pos="9360"/>
        </w:tabs>
        <w:ind w:left="20"/>
        <w:rPr>
          <w:rFonts w:ascii="Times" w:hAnsi="Times"/>
          <w:b/>
          <w:sz w:val="22"/>
        </w:rPr>
      </w:pPr>
      <w:r w:rsidRPr="00256249">
        <w:rPr>
          <w:rFonts w:ascii="Times" w:hAnsi="Times"/>
          <w:b/>
          <w:sz w:val="22"/>
        </w:rPr>
        <w:t>MERCEDES-BENZ North America</w:t>
      </w:r>
      <w:r w:rsidR="00EB7423" w:rsidRPr="00256249">
        <w:rPr>
          <w:rFonts w:ascii="Times" w:hAnsi="Times"/>
          <w:b/>
          <w:sz w:val="22"/>
        </w:rPr>
        <w:tab/>
      </w:r>
      <w:r w:rsidR="00EB7423" w:rsidRPr="00256249">
        <w:rPr>
          <w:rFonts w:ascii="Times" w:hAnsi="Times"/>
          <w:b/>
          <w:sz w:val="22"/>
        </w:rPr>
        <w:tab/>
        <w:t xml:space="preserve">      1989-</w:t>
      </w:r>
      <w:r w:rsidR="00BD2F63" w:rsidRPr="00256249">
        <w:rPr>
          <w:rFonts w:ascii="Times" w:hAnsi="Times"/>
          <w:b/>
          <w:sz w:val="22"/>
        </w:rPr>
        <w:t>1992</w:t>
      </w:r>
    </w:p>
    <w:p w14:paraId="3679086A" w14:textId="77777777" w:rsidR="00E24C1D" w:rsidRPr="00256249" w:rsidRDefault="00E24C1D">
      <w:pPr>
        <w:tabs>
          <w:tab w:val="left" w:pos="20"/>
          <w:tab w:val="left" w:pos="6920"/>
          <w:tab w:val="left" w:pos="8360"/>
          <w:tab w:val="right" w:pos="9360"/>
        </w:tabs>
        <w:ind w:left="20"/>
        <w:outlineLvl w:val="0"/>
        <w:rPr>
          <w:rFonts w:ascii="Times" w:hAnsi="Times"/>
          <w:b/>
          <w:sz w:val="22"/>
        </w:rPr>
      </w:pPr>
      <w:r w:rsidRPr="00256249">
        <w:rPr>
          <w:rFonts w:ascii="Times" w:hAnsi="Times"/>
          <w:b/>
          <w:sz w:val="22"/>
        </w:rPr>
        <w:t>Montvale, NJ</w:t>
      </w:r>
    </w:p>
    <w:p w14:paraId="5C449D9A" w14:textId="77777777" w:rsidR="00E24C1D" w:rsidRPr="00256249" w:rsidRDefault="00923BC3">
      <w:pPr>
        <w:tabs>
          <w:tab w:val="left" w:pos="20"/>
          <w:tab w:val="left" w:pos="6920"/>
          <w:tab w:val="left" w:pos="8360"/>
          <w:tab w:val="right" w:pos="9360"/>
        </w:tabs>
        <w:ind w:left="20"/>
        <w:rPr>
          <w:rFonts w:ascii="Times" w:hAnsi="Times"/>
          <w:bCs/>
          <w:sz w:val="22"/>
        </w:rPr>
      </w:pPr>
      <w:r w:rsidRPr="00256249">
        <w:rPr>
          <w:rFonts w:ascii="Times" w:hAnsi="Times"/>
          <w:bCs/>
          <w:i/>
          <w:iCs/>
          <w:sz w:val="22"/>
        </w:rPr>
        <w:t>Regional Vice</w:t>
      </w:r>
      <w:r w:rsidRPr="00256249">
        <w:rPr>
          <w:rFonts w:ascii="Times" w:hAnsi="Times"/>
          <w:bCs/>
          <w:i/>
          <w:iCs/>
          <w:sz w:val="22"/>
        </w:rPr>
        <w:noBreakHyphen/>
        <w:t>President/Officer</w:t>
      </w:r>
      <w:r w:rsidR="00E24C1D" w:rsidRPr="00256249">
        <w:rPr>
          <w:rFonts w:ascii="Times" w:hAnsi="Times"/>
          <w:b/>
          <w:sz w:val="22"/>
        </w:rPr>
        <w:tab/>
        <w:t xml:space="preserve">      </w:t>
      </w:r>
      <w:r w:rsidR="00BD2F63" w:rsidRPr="00256249">
        <w:rPr>
          <w:rFonts w:ascii="Times" w:hAnsi="Times"/>
          <w:b/>
          <w:sz w:val="22"/>
        </w:rPr>
        <w:t xml:space="preserve">                  </w:t>
      </w:r>
      <w:r w:rsidR="00EB7423" w:rsidRPr="00256249">
        <w:rPr>
          <w:rFonts w:ascii="Times" w:hAnsi="Times"/>
          <w:bCs/>
          <w:sz w:val="22"/>
        </w:rPr>
        <w:t>1990</w:t>
      </w:r>
      <w:r w:rsidR="00EB7423" w:rsidRPr="00256249">
        <w:rPr>
          <w:rFonts w:ascii="Times" w:hAnsi="Times"/>
          <w:bCs/>
          <w:sz w:val="22"/>
        </w:rPr>
        <w:noBreakHyphen/>
      </w:r>
      <w:r w:rsidR="00E24C1D" w:rsidRPr="00256249">
        <w:rPr>
          <w:rFonts w:ascii="Times" w:hAnsi="Times"/>
          <w:bCs/>
          <w:sz w:val="22"/>
        </w:rPr>
        <w:t>1992</w:t>
      </w:r>
    </w:p>
    <w:p w14:paraId="4F5F07A5" w14:textId="77777777" w:rsidR="00E24C1D" w:rsidRPr="00256249" w:rsidRDefault="00923BC3">
      <w:pPr>
        <w:tabs>
          <w:tab w:val="left" w:pos="20"/>
          <w:tab w:val="left" w:pos="6920"/>
          <w:tab w:val="left" w:pos="8360"/>
          <w:tab w:val="right" w:pos="9360"/>
        </w:tabs>
        <w:ind w:left="20"/>
        <w:rPr>
          <w:rFonts w:ascii="Times" w:hAnsi="Times"/>
          <w:bCs/>
          <w:sz w:val="22"/>
        </w:rPr>
      </w:pPr>
      <w:r w:rsidRPr="00256249">
        <w:rPr>
          <w:rFonts w:ascii="Times" w:hAnsi="Times"/>
          <w:bCs/>
          <w:i/>
          <w:iCs/>
          <w:sz w:val="22"/>
        </w:rPr>
        <w:t>Director Of Public Relations</w:t>
      </w:r>
      <w:r w:rsidR="00E24C1D" w:rsidRPr="00256249">
        <w:rPr>
          <w:rFonts w:ascii="Times" w:hAnsi="Times"/>
          <w:bCs/>
          <w:sz w:val="22"/>
        </w:rPr>
        <w:tab/>
        <w:t xml:space="preserve">      </w:t>
      </w:r>
      <w:r w:rsidR="00BD2F63" w:rsidRPr="00256249">
        <w:rPr>
          <w:rFonts w:ascii="Times" w:hAnsi="Times"/>
          <w:bCs/>
          <w:sz w:val="22"/>
        </w:rPr>
        <w:t xml:space="preserve">                  </w:t>
      </w:r>
      <w:r w:rsidR="00EB7423" w:rsidRPr="00256249">
        <w:rPr>
          <w:rFonts w:ascii="Times" w:hAnsi="Times"/>
          <w:bCs/>
          <w:sz w:val="22"/>
        </w:rPr>
        <w:t>1989</w:t>
      </w:r>
      <w:r w:rsidR="00EB7423" w:rsidRPr="00256249">
        <w:rPr>
          <w:rFonts w:ascii="Times" w:hAnsi="Times"/>
          <w:bCs/>
          <w:sz w:val="22"/>
        </w:rPr>
        <w:noBreakHyphen/>
      </w:r>
      <w:r w:rsidR="00E24C1D" w:rsidRPr="00256249">
        <w:rPr>
          <w:rFonts w:ascii="Times" w:hAnsi="Times"/>
          <w:bCs/>
          <w:sz w:val="22"/>
        </w:rPr>
        <w:t>1990</w:t>
      </w:r>
    </w:p>
    <w:p w14:paraId="0BB51199" w14:textId="77777777" w:rsidR="00E24C1D" w:rsidRPr="00256249" w:rsidRDefault="00E24C1D">
      <w:pPr>
        <w:tabs>
          <w:tab w:val="left" w:pos="20"/>
          <w:tab w:val="left" w:pos="6920"/>
          <w:tab w:val="left" w:pos="8360"/>
          <w:tab w:val="right" w:pos="9360"/>
        </w:tabs>
        <w:rPr>
          <w:rFonts w:ascii="Times" w:hAnsi="Times"/>
          <w:sz w:val="22"/>
        </w:rPr>
      </w:pPr>
    </w:p>
    <w:p w14:paraId="3C70C717" w14:textId="77777777" w:rsidR="00E24C1D" w:rsidRPr="00256249" w:rsidRDefault="00EB7423">
      <w:pPr>
        <w:tabs>
          <w:tab w:val="left" w:pos="20"/>
          <w:tab w:val="right" w:pos="9360"/>
        </w:tabs>
        <w:ind w:left="20"/>
        <w:rPr>
          <w:rFonts w:ascii="Times" w:hAnsi="Times"/>
          <w:sz w:val="22"/>
        </w:rPr>
      </w:pPr>
      <w:r w:rsidRPr="00256249">
        <w:rPr>
          <w:rFonts w:ascii="Times" w:hAnsi="Times"/>
          <w:sz w:val="22"/>
        </w:rPr>
        <w:t>West Coast regional executive reporting</w:t>
      </w:r>
      <w:r w:rsidR="00E24C1D" w:rsidRPr="00256249">
        <w:rPr>
          <w:rFonts w:ascii="Times" w:hAnsi="Times"/>
          <w:sz w:val="22"/>
        </w:rPr>
        <w:t xml:space="preserve"> to the president and responsible for sales, marketing, distribution, and business management functions of Mer</w:t>
      </w:r>
      <w:r w:rsidRPr="00256249">
        <w:rPr>
          <w:rFonts w:ascii="Times" w:hAnsi="Times"/>
          <w:sz w:val="22"/>
        </w:rPr>
        <w:t>cedes</w:t>
      </w:r>
      <w:r w:rsidRPr="00256249">
        <w:rPr>
          <w:rFonts w:ascii="Times" w:hAnsi="Times"/>
          <w:sz w:val="22"/>
        </w:rPr>
        <w:noBreakHyphen/>
        <w:t xml:space="preserve">Benz and its 89 dealers. </w:t>
      </w:r>
      <w:r w:rsidR="00E24C1D" w:rsidRPr="00256249">
        <w:rPr>
          <w:rFonts w:ascii="Times" w:hAnsi="Times"/>
          <w:sz w:val="22"/>
        </w:rPr>
        <w:t>Recruited as senior team executive responsible for North American corporate and product public relations before being promoted to regional vice</w:t>
      </w:r>
      <w:r w:rsidR="00E24C1D" w:rsidRPr="00256249">
        <w:rPr>
          <w:rFonts w:ascii="Times" w:hAnsi="Times"/>
          <w:sz w:val="22"/>
        </w:rPr>
        <w:noBreakHyphen/>
        <w:t xml:space="preserve"> president.</w:t>
      </w:r>
    </w:p>
    <w:p w14:paraId="4D929326" w14:textId="77777777" w:rsidR="00E24C1D" w:rsidRPr="00256249" w:rsidRDefault="00E24C1D">
      <w:pPr>
        <w:tabs>
          <w:tab w:val="left" w:pos="20"/>
          <w:tab w:val="right" w:pos="9360"/>
        </w:tabs>
        <w:rPr>
          <w:rFonts w:ascii="Times" w:hAnsi="Times"/>
          <w:sz w:val="22"/>
        </w:rPr>
      </w:pPr>
    </w:p>
    <w:p w14:paraId="0B23F1D3"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Successfully organized and implemented regionalization of Mercedes o</w:t>
      </w:r>
      <w:r w:rsidR="00EB7423" w:rsidRPr="00256249">
        <w:rPr>
          <w:rFonts w:ascii="Times" w:hAnsi="Times"/>
          <w:sz w:val="22"/>
        </w:rPr>
        <w:t>perations by establishing semi</w:t>
      </w:r>
      <w:r w:rsidR="00EB7423" w:rsidRPr="00256249">
        <w:rPr>
          <w:rFonts w:ascii="Times" w:hAnsi="Times"/>
          <w:sz w:val="22"/>
        </w:rPr>
        <w:noBreakHyphen/>
      </w:r>
      <w:r w:rsidRPr="00256249">
        <w:rPr>
          <w:rFonts w:ascii="Times" w:hAnsi="Times"/>
          <w:sz w:val="22"/>
        </w:rPr>
        <w:t>autonomous West Coast field organization. Included developing and staffing new functions in marketing, legal, finance, and human resources as well as reorganizing sales, service, parts, and port operations.</w:t>
      </w:r>
    </w:p>
    <w:p w14:paraId="7D00D708" w14:textId="77777777" w:rsidR="00E24C1D" w:rsidRPr="00256249" w:rsidRDefault="00E24C1D">
      <w:pPr>
        <w:numPr>
          <w:ilvl w:val="12"/>
          <w:numId w:val="0"/>
        </w:numPr>
        <w:tabs>
          <w:tab w:val="left" w:pos="20"/>
          <w:tab w:val="right" w:pos="9360"/>
        </w:tabs>
        <w:ind w:left="360" w:hanging="360"/>
        <w:rPr>
          <w:rFonts w:ascii="Times" w:hAnsi="Times"/>
          <w:sz w:val="22"/>
        </w:rPr>
      </w:pPr>
    </w:p>
    <w:p w14:paraId="244654A1" w14:textId="77777777" w:rsidR="00E24C1D" w:rsidRPr="00256249" w:rsidRDefault="00E24C1D" w:rsidP="00923BC3">
      <w:pPr>
        <w:numPr>
          <w:ilvl w:val="0"/>
          <w:numId w:val="1"/>
        </w:numPr>
        <w:tabs>
          <w:tab w:val="left" w:pos="360"/>
          <w:tab w:val="left" w:pos="468"/>
          <w:tab w:val="right" w:pos="9360"/>
        </w:tabs>
        <w:ind w:left="360"/>
        <w:rPr>
          <w:rFonts w:ascii="Times" w:hAnsi="Times"/>
          <w:sz w:val="22"/>
        </w:rPr>
      </w:pPr>
      <w:r w:rsidRPr="00256249">
        <w:rPr>
          <w:rFonts w:ascii="Times" w:hAnsi="Times"/>
          <w:sz w:val="22"/>
        </w:rPr>
        <w:t>Created regional PR programs and offices in the U.S. and established international communications network with other Mercedes public relations offices worldwide. First to coordinate and integrate PR activities with advertising functions.</w:t>
      </w:r>
    </w:p>
    <w:p w14:paraId="39296EBE" w14:textId="77777777" w:rsidR="00923BC3" w:rsidRPr="00256249" w:rsidRDefault="00923BC3" w:rsidP="00E24C1D">
      <w:pPr>
        <w:tabs>
          <w:tab w:val="left" w:pos="20"/>
          <w:tab w:val="left" w:pos="6920"/>
          <w:tab w:val="left" w:pos="7920"/>
          <w:tab w:val="right" w:pos="9360"/>
        </w:tabs>
        <w:rPr>
          <w:rFonts w:ascii="Times" w:hAnsi="Times"/>
          <w:b/>
          <w:sz w:val="22"/>
        </w:rPr>
      </w:pPr>
    </w:p>
    <w:p w14:paraId="058A4917" w14:textId="77777777" w:rsidR="00923BC3" w:rsidRPr="00256249" w:rsidRDefault="00923BC3" w:rsidP="00E24C1D">
      <w:pPr>
        <w:tabs>
          <w:tab w:val="left" w:pos="20"/>
          <w:tab w:val="left" w:pos="6920"/>
          <w:tab w:val="left" w:pos="7920"/>
          <w:tab w:val="right" w:pos="9360"/>
        </w:tabs>
        <w:rPr>
          <w:rFonts w:ascii="Times" w:hAnsi="Times"/>
          <w:b/>
          <w:sz w:val="22"/>
        </w:rPr>
      </w:pPr>
    </w:p>
    <w:p w14:paraId="2522B792" w14:textId="77777777" w:rsidR="00E24C1D" w:rsidRPr="00256249" w:rsidRDefault="00E24C1D" w:rsidP="00E24C1D">
      <w:pPr>
        <w:tabs>
          <w:tab w:val="left" w:pos="20"/>
          <w:tab w:val="left" w:pos="6920"/>
          <w:tab w:val="left" w:pos="7920"/>
          <w:tab w:val="right" w:pos="9360"/>
        </w:tabs>
        <w:rPr>
          <w:rFonts w:ascii="Times" w:hAnsi="Times"/>
          <w:b/>
          <w:sz w:val="22"/>
        </w:rPr>
      </w:pPr>
      <w:r w:rsidRPr="00256249">
        <w:rPr>
          <w:rFonts w:ascii="Times" w:hAnsi="Times"/>
          <w:b/>
          <w:sz w:val="22"/>
        </w:rPr>
        <w:t xml:space="preserve">TOYOTA MOTOR SALES, USA                                                                   </w:t>
      </w:r>
      <w:r w:rsidR="00923BC3" w:rsidRPr="00256249">
        <w:rPr>
          <w:rFonts w:ascii="Times" w:hAnsi="Times"/>
          <w:b/>
          <w:sz w:val="22"/>
        </w:rPr>
        <w:tab/>
      </w:r>
      <w:r w:rsidR="00923BC3" w:rsidRPr="00256249">
        <w:rPr>
          <w:rFonts w:ascii="Times" w:hAnsi="Times"/>
          <w:b/>
          <w:sz w:val="22"/>
        </w:rPr>
        <w:tab/>
      </w:r>
      <w:r w:rsidR="00EB7423" w:rsidRPr="00256249">
        <w:rPr>
          <w:rFonts w:ascii="Times" w:hAnsi="Times"/>
          <w:b/>
          <w:sz w:val="22"/>
        </w:rPr>
        <w:t>1980</w:t>
      </w:r>
      <w:r w:rsidR="00EB7423" w:rsidRPr="00256249">
        <w:rPr>
          <w:rFonts w:ascii="Times" w:hAnsi="Times"/>
          <w:b/>
          <w:sz w:val="22"/>
        </w:rPr>
        <w:noBreakHyphen/>
      </w:r>
      <w:r w:rsidRPr="00256249">
        <w:rPr>
          <w:rFonts w:ascii="Times" w:hAnsi="Times"/>
          <w:b/>
          <w:sz w:val="22"/>
        </w:rPr>
        <w:t>1989</w:t>
      </w:r>
    </w:p>
    <w:p w14:paraId="3FE92911" w14:textId="77777777" w:rsidR="00E24C1D" w:rsidRPr="00256249" w:rsidRDefault="00E24C1D">
      <w:pPr>
        <w:tabs>
          <w:tab w:val="left" w:pos="20"/>
          <w:tab w:val="left" w:pos="6920"/>
          <w:tab w:val="left" w:pos="8360"/>
          <w:tab w:val="right" w:pos="9360"/>
        </w:tabs>
        <w:ind w:left="20"/>
        <w:outlineLvl w:val="0"/>
        <w:rPr>
          <w:rFonts w:ascii="Times" w:hAnsi="Times"/>
          <w:b/>
          <w:sz w:val="22"/>
        </w:rPr>
      </w:pPr>
      <w:r w:rsidRPr="00256249">
        <w:rPr>
          <w:rFonts w:ascii="Times" w:hAnsi="Times"/>
          <w:b/>
          <w:sz w:val="22"/>
        </w:rPr>
        <w:t>Los Angeles, CA</w:t>
      </w:r>
    </w:p>
    <w:p w14:paraId="6ED94086" w14:textId="77777777" w:rsidR="00E24C1D" w:rsidRPr="00256249" w:rsidRDefault="00923BC3">
      <w:pPr>
        <w:tabs>
          <w:tab w:val="left" w:pos="20"/>
          <w:tab w:val="left" w:pos="6840"/>
          <w:tab w:val="left" w:pos="8360"/>
          <w:tab w:val="right" w:pos="9360"/>
        </w:tabs>
        <w:ind w:left="20"/>
        <w:rPr>
          <w:rFonts w:ascii="Times" w:hAnsi="Times"/>
          <w:bCs/>
          <w:sz w:val="22"/>
        </w:rPr>
      </w:pPr>
      <w:r w:rsidRPr="00256249">
        <w:rPr>
          <w:rFonts w:ascii="Times" w:hAnsi="Times"/>
          <w:bCs/>
          <w:i/>
          <w:iCs/>
          <w:sz w:val="22"/>
        </w:rPr>
        <w:t>National Car Advertising Manager</w:t>
      </w:r>
      <w:r w:rsidR="00E24C1D" w:rsidRPr="00256249">
        <w:rPr>
          <w:rFonts w:ascii="Times" w:hAnsi="Times"/>
          <w:b/>
          <w:sz w:val="22"/>
        </w:rPr>
        <w:tab/>
      </w:r>
      <w:r w:rsidRPr="00256249">
        <w:rPr>
          <w:rFonts w:ascii="Times" w:hAnsi="Times"/>
          <w:b/>
          <w:sz w:val="22"/>
        </w:rPr>
        <w:t xml:space="preserve">                    </w:t>
      </w:r>
      <w:r w:rsidR="00EB7423" w:rsidRPr="00256249">
        <w:rPr>
          <w:rFonts w:ascii="Times" w:hAnsi="Times"/>
          <w:bCs/>
          <w:sz w:val="22"/>
        </w:rPr>
        <w:t>1988</w:t>
      </w:r>
      <w:r w:rsidR="00EB7423" w:rsidRPr="00256249">
        <w:rPr>
          <w:rFonts w:ascii="Times" w:hAnsi="Times"/>
          <w:bCs/>
          <w:sz w:val="22"/>
        </w:rPr>
        <w:noBreakHyphen/>
      </w:r>
      <w:r w:rsidR="00E24C1D" w:rsidRPr="00256249">
        <w:rPr>
          <w:rFonts w:ascii="Times" w:hAnsi="Times"/>
          <w:bCs/>
          <w:sz w:val="22"/>
        </w:rPr>
        <w:t>1989</w:t>
      </w:r>
    </w:p>
    <w:p w14:paraId="1F8D3C3C" w14:textId="77777777" w:rsidR="00E24C1D" w:rsidRPr="00256249" w:rsidRDefault="00923BC3">
      <w:pPr>
        <w:tabs>
          <w:tab w:val="left" w:pos="20"/>
          <w:tab w:val="left" w:pos="6840"/>
          <w:tab w:val="left" w:pos="8360"/>
          <w:tab w:val="right" w:pos="9360"/>
        </w:tabs>
        <w:ind w:left="20"/>
        <w:rPr>
          <w:rFonts w:ascii="Times" w:hAnsi="Times"/>
          <w:bCs/>
          <w:sz w:val="22"/>
        </w:rPr>
      </w:pPr>
      <w:r w:rsidRPr="00256249">
        <w:rPr>
          <w:rFonts w:ascii="Times" w:hAnsi="Times" w:cstheme="majorBidi"/>
          <w:bCs/>
          <w:i/>
          <w:iCs/>
          <w:sz w:val="22"/>
        </w:rPr>
        <w:t>National Public Relations Manager</w:t>
      </w:r>
      <w:r w:rsidR="00E24C1D" w:rsidRPr="00256249">
        <w:rPr>
          <w:rFonts w:ascii="Times" w:hAnsi="Times"/>
          <w:bCs/>
          <w:sz w:val="22"/>
        </w:rPr>
        <w:tab/>
      </w:r>
      <w:r w:rsidRPr="00256249">
        <w:rPr>
          <w:rFonts w:ascii="Times" w:hAnsi="Times"/>
          <w:bCs/>
          <w:sz w:val="22"/>
        </w:rPr>
        <w:t xml:space="preserve">                    </w:t>
      </w:r>
      <w:r w:rsidR="00EB7423" w:rsidRPr="00256249">
        <w:rPr>
          <w:rFonts w:ascii="Times" w:hAnsi="Times"/>
          <w:bCs/>
          <w:sz w:val="22"/>
        </w:rPr>
        <w:t>1985</w:t>
      </w:r>
      <w:r w:rsidR="00EB7423" w:rsidRPr="00256249">
        <w:rPr>
          <w:rFonts w:ascii="Times" w:hAnsi="Times"/>
          <w:bCs/>
          <w:sz w:val="22"/>
        </w:rPr>
        <w:noBreakHyphen/>
      </w:r>
      <w:r w:rsidR="00E24C1D" w:rsidRPr="00256249">
        <w:rPr>
          <w:rFonts w:ascii="Times" w:hAnsi="Times"/>
          <w:bCs/>
          <w:sz w:val="22"/>
        </w:rPr>
        <w:t>1988</w:t>
      </w:r>
    </w:p>
    <w:p w14:paraId="084C7E7A" w14:textId="77777777" w:rsidR="00E24C1D" w:rsidRPr="00256249" w:rsidRDefault="00923BC3">
      <w:pPr>
        <w:tabs>
          <w:tab w:val="left" w:pos="20"/>
          <w:tab w:val="left" w:pos="6840"/>
          <w:tab w:val="left" w:pos="8360"/>
          <w:tab w:val="right" w:pos="9360"/>
        </w:tabs>
        <w:ind w:left="20"/>
        <w:rPr>
          <w:rFonts w:ascii="Times" w:hAnsi="Times"/>
          <w:bCs/>
          <w:sz w:val="22"/>
        </w:rPr>
      </w:pPr>
      <w:r w:rsidRPr="00256249">
        <w:rPr>
          <w:rFonts w:ascii="Times" w:hAnsi="Times"/>
          <w:bCs/>
          <w:i/>
          <w:iCs/>
          <w:sz w:val="22"/>
        </w:rPr>
        <w:t>Government &amp; Community Relations Manager</w:t>
      </w:r>
      <w:r w:rsidR="00E24C1D" w:rsidRPr="00256249">
        <w:rPr>
          <w:rFonts w:ascii="Times" w:hAnsi="Times"/>
          <w:bCs/>
          <w:sz w:val="22"/>
        </w:rPr>
        <w:tab/>
      </w:r>
      <w:r w:rsidRPr="00256249">
        <w:rPr>
          <w:rFonts w:ascii="Times" w:hAnsi="Times"/>
          <w:bCs/>
          <w:sz w:val="22"/>
        </w:rPr>
        <w:t xml:space="preserve">                    </w:t>
      </w:r>
      <w:r w:rsidR="00EB7423" w:rsidRPr="00256249">
        <w:rPr>
          <w:rFonts w:ascii="Times" w:hAnsi="Times"/>
          <w:bCs/>
          <w:sz w:val="22"/>
        </w:rPr>
        <w:t>1980</w:t>
      </w:r>
      <w:r w:rsidR="00EB7423" w:rsidRPr="00256249">
        <w:rPr>
          <w:rFonts w:ascii="Times" w:hAnsi="Times"/>
          <w:bCs/>
          <w:sz w:val="22"/>
        </w:rPr>
        <w:noBreakHyphen/>
      </w:r>
      <w:r w:rsidR="00E24C1D" w:rsidRPr="00256249">
        <w:rPr>
          <w:rFonts w:ascii="Times" w:hAnsi="Times"/>
          <w:bCs/>
          <w:sz w:val="22"/>
        </w:rPr>
        <w:t>1985</w:t>
      </w:r>
    </w:p>
    <w:p w14:paraId="799CB607" w14:textId="77777777" w:rsidR="00E24C1D" w:rsidRPr="00256249" w:rsidRDefault="00E24C1D">
      <w:pPr>
        <w:tabs>
          <w:tab w:val="left" w:pos="20"/>
          <w:tab w:val="left" w:pos="6920"/>
          <w:tab w:val="left" w:pos="8360"/>
          <w:tab w:val="right" w:pos="9360"/>
        </w:tabs>
        <w:rPr>
          <w:rFonts w:ascii="Times" w:hAnsi="Times"/>
          <w:sz w:val="22"/>
        </w:rPr>
      </w:pPr>
    </w:p>
    <w:p w14:paraId="0C003517"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Directed product and retail advertising functions of company's car line models. Liaison</w:t>
      </w:r>
      <w:r w:rsidR="00EB7423" w:rsidRPr="00256249">
        <w:rPr>
          <w:rFonts w:ascii="Times" w:hAnsi="Times"/>
          <w:sz w:val="22"/>
        </w:rPr>
        <w:t>ed with advertising agency, including</w:t>
      </w:r>
      <w:r w:rsidRPr="00256249">
        <w:rPr>
          <w:rFonts w:ascii="Times" w:hAnsi="Times"/>
          <w:sz w:val="22"/>
        </w:rPr>
        <w:t xml:space="preserve"> </w:t>
      </w:r>
      <w:r w:rsidR="00EB7423" w:rsidRPr="00256249">
        <w:rPr>
          <w:rFonts w:ascii="Times" w:hAnsi="Times"/>
          <w:sz w:val="22"/>
        </w:rPr>
        <w:t xml:space="preserve">on </w:t>
      </w:r>
      <w:r w:rsidRPr="00256249">
        <w:rPr>
          <w:rFonts w:ascii="Times" w:hAnsi="Times"/>
          <w:sz w:val="22"/>
        </w:rPr>
        <w:t>successful strategic and creative development for new Celica and Camry advertising campaigns as well as production and media planning.</w:t>
      </w:r>
      <w:r w:rsidR="00D04B32" w:rsidRPr="00256249">
        <w:rPr>
          <w:rFonts w:ascii="Times" w:hAnsi="Times"/>
          <w:sz w:val="22"/>
        </w:rPr>
        <w:br/>
      </w:r>
    </w:p>
    <w:p w14:paraId="7F016148"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Developed strategic communications plan for launch of Lexus, company's new luxury division. This included brand development and</w:t>
      </w:r>
      <w:r w:rsidR="00EB7423" w:rsidRPr="00256249">
        <w:rPr>
          <w:rFonts w:ascii="Times" w:hAnsi="Times"/>
          <w:sz w:val="22"/>
        </w:rPr>
        <w:t xml:space="preserve"> positioning product as "value-</w:t>
      </w:r>
      <w:r w:rsidRPr="00256249">
        <w:rPr>
          <w:rFonts w:ascii="Times" w:hAnsi="Times"/>
          <w:sz w:val="22"/>
        </w:rPr>
        <w:t xml:space="preserve">oriented alternative to European luxury models. Created U.S. journalists media trip to Europe to </w:t>
      </w:r>
      <w:r w:rsidR="00293865" w:rsidRPr="00256249">
        <w:rPr>
          <w:rFonts w:ascii="Times" w:hAnsi="Times"/>
          <w:sz w:val="22"/>
        </w:rPr>
        <w:t>test</w:t>
      </w:r>
      <w:r w:rsidR="00293865" w:rsidRPr="00256249">
        <w:rPr>
          <w:rFonts w:ascii="Times" w:hAnsi="Times"/>
          <w:sz w:val="22"/>
        </w:rPr>
        <w:noBreakHyphen/>
        <w:t>drive Lexus models in high-</w:t>
      </w:r>
      <w:r w:rsidRPr="00256249">
        <w:rPr>
          <w:rFonts w:ascii="Times" w:hAnsi="Times"/>
          <w:sz w:val="22"/>
        </w:rPr>
        <w:t>speed European</w:t>
      </w:r>
      <w:r w:rsidR="00293865" w:rsidRPr="00256249">
        <w:rPr>
          <w:rFonts w:ascii="Times" w:hAnsi="Times"/>
          <w:sz w:val="22"/>
        </w:rPr>
        <w:t xml:space="preserve"> driving conditions. Generated </w:t>
      </w:r>
      <w:r w:rsidRPr="00256249">
        <w:rPr>
          <w:rFonts w:ascii="Times" w:hAnsi="Times"/>
          <w:sz w:val="22"/>
        </w:rPr>
        <w:t>extensive favorable comparisons between Lexus and European luxury cars in major newspapers and magazines prior to official launch of</w:t>
      </w:r>
      <w:r w:rsidR="00293865" w:rsidRPr="00256249">
        <w:rPr>
          <w:rFonts w:ascii="Times" w:hAnsi="Times"/>
          <w:sz w:val="22"/>
        </w:rPr>
        <w:t xml:space="preserve"> product into the marketplace. Promoted to national </w:t>
      </w:r>
      <w:r w:rsidRPr="00256249">
        <w:rPr>
          <w:rFonts w:ascii="Times" w:hAnsi="Times"/>
          <w:sz w:val="22"/>
        </w:rPr>
        <w:t>advertising manager.</w:t>
      </w:r>
      <w:r w:rsidR="00D04B32" w:rsidRPr="00256249">
        <w:rPr>
          <w:rFonts w:ascii="Times" w:hAnsi="Times"/>
          <w:sz w:val="22"/>
        </w:rPr>
        <w:br/>
      </w:r>
    </w:p>
    <w:p w14:paraId="72FE149E" w14:textId="77777777" w:rsidR="00E24C1D" w:rsidRPr="00256249" w:rsidRDefault="00293865">
      <w:pPr>
        <w:numPr>
          <w:ilvl w:val="0"/>
          <w:numId w:val="1"/>
        </w:numPr>
        <w:tabs>
          <w:tab w:val="left" w:pos="20"/>
          <w:tab w:val="right" w:pos="9360"/>
        </w:tabs>
        <w:rPr>
          <w:rFonts w:ascii="Times" w:hAnsi="Times"/>
          <w:sz w:val="22"/>
        </w:rPr>
      </w:pPr>
      <w:r w:rsidRPr="00256249">
        <w:rPr>
          <w:rFonts w:ascii="Times" w:hAnsi="Times"/>
          <w:sz w:val="22"/>
        </w:rPr>
        <w:t>Liasoned with corporate headquarters</w:t>
      </w:r>
      <w:r w:rsidR="00E24C1D" w:rsidRPr="00256249">
        <w:rPr>
          <w:rFonts w:ascii="Times" w:hAnsi="Times"/>
          <w:sz w:val="22"/>
        </w:rPr>
        <w:t xml:space="preserve"> </w:t>
      </w:r>
      <w:r w:rsidRPr="00256249">
        <w:rPr>
          <w:rFonts w:ascii="Times" w:hAnsi="Times"/>
          <w:sz w:val="22"/>
        </w:rPr>
        <w:t>at</w:t>
      </w:r>
      <w:r w:rsidR="00E24C1D" w:rsidRPr="00256249">
        <w:rPr>
          <w:rFonts w:ascii="Times" w:hAnsi="Times"/>
          <w:sz w:val="22"/>
        </w:rPr>
        <w:t xml:space="preserve"> company's Washington government office.</w:t>
      </w:r>
      <w:r w:rsidR="00D04B32" w:rsidRPr="00256249">
        <w:rPr>
          <w:rFonts w:ascii="Times" w:hAnsi="Times"/>
          <w:sz w:val="22"/>
        </w:rPr>
        <w:br/>
      </w:r>
    </w:p>
    <w:p w14:paraId="1869EF35"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sz w:val="22"/>
        </w:rPr>
        <w:t>Directed national corporate community relations and philanthropy programs.</w:t>
      </w:r>
    </w:p>
    <w:p w14:paraId="330A76D5" w14:textId="77777777" w:rsidR="00E24C1D" w:rsidRPr="00256249" w:rsidRDefault="00E24C1D">
      <w:pPr>
        <w:tabs>
          <w:tab w:val="left" w:pos="20"/>
          <w:tab w:val="right" w:pos="9360"/>
        </w:tabs>
        <w:rPr>
          <w:rFonts w:ascii="Times" w:hAnsi="Times"/>
          <w:sz w:val="22"/>
        </w:rPr>
      </w:pPr>
    </w:p>
    <w:p w14:paraId="337D9429" w14:textId="77777777" w:rsidR="00E24C1D" w:rsidRPr="00256249" w:rsidRDefault="00E24C1D">
      <w:pPr>
        <w:tabs>
          <w:tab w:val="left" w:pos="20"/>
          <w:tab w:val="right" w:pos="9360"/>
        </w:tabs>
        <w:rPr>
          <w:rFonts w:ascii="Times" w:hAnsi="Times"/>
          <w:sz w:val="22"/>
        </w:rPr>
      </w:pPr>
    </w:p>
    <w:p w14:paraId="73A9A702" w14:textId="77777777" w:rsidR="00E24C1D" w:rsidRPr="00256249" w:rsidRDefault="00E24C1D" w:rsidP="00E24C1D">
      <w:pPr>
        <w:tabs>
          <w:tab w:val="left" w:pos="20"/>
          <w:tab w:val="right" w:pos="9360"/>
        </w:tabs>
        <w:outlineLvl w:val="0"/>
        <w:rPr>
          <w:rFonts w:ascii="Times" w:hAnsi="Times"/>
          <w:b/>
          <w:sz w:val="22"/>
        </w:rPr>
      </w:pPr>
      <w:r w:rsidRPr="00256249">
        <w:rPr>
          <w:rFonts w:ascii="Times" w:hAnsi="Times"/>
          <w:b/>
          <w:sz w:val="22"/>
        </w:rPr>
        <w:t>EDUCATION</w:t>
      </w:r>
    </w:p>
    <w:p w14:paraId="4E78E7D2" w14:textId="77777777" w:rsidR="00E24C1D" w:rsidRPr="00256249" w:rsidRDefault="00E24C1D">
      <w:pPr>
        <w:tabs>
          <w:tab w:val="left" w:pos="20"/>
          <w:tab w:val="right" w:pos="9360"/>
        </w:tabs>
        <w:rPr>
          <w:rFonts w:ascii="Times" w:hAnsi="Times"/>
          <w:sz w:val="22"/>
        </w:rPr>
      </w:pPr>
    </w:p>
    <w:p w14:paraId="0F6232F1" w14:textId="77777777" w:rsidR="00E24C1D" w:rsidRPr="00256249" w:rsidRDefault="00E24C1D" w:rsidP="00E24C1D">
      <w:pPr>
        <w:numPr>
          <w:ilvl w:val="0"/>
          <w:numId w:val="1"/>
        </w:numPr>
        <w:tabs>
          <w:tab w:val="left" w:pos="20"/>
          <w:tab w:val="right" w:pos="9360"/>
        </w:tabs>
        <w:rPr>
          <w:rFonts w:ascii="Times" w:hAnsi="Times"/>
          <w:sz w:val="22"/>
        </w:rPr>
      </w:pPr>
      <w:r w:rsidRPr="00256249">
        <w:rPr>
          <w:rFonts w:ascii="Times" w:hAnsi="Times"/>
          <w:sz w:val="22"/>
        </w:rPr>
        <w:t>Ph.D.,</w:t>
      </w:r>
      <w:r w:rsidR="002922D0" w:rsidRPr="00256249">
        <w:rPr>
          <w:rFonts w:ascii="Times" w:hAnsi="Times"/>
          <w:sz w:val="22"/>
        </w:rPr>
        <w:t xml:space="preserve"> </w:t>
      </w:r>
      <w:r w:rsidRPr="00256249">
        <w:rPr>
          <w:rFonts w:ascii="Times" w:hAnsi="Times"/>
          <w:sz w:val="22"/>
        </w:rPr>
        <w:t>Public Policy and Administration (1980) University of Southern California, Los Angeles, CA</w:t>
      </w:r>
      <w:r w:rsidR="00C35D1C">
        <w:rPr>
          <w:rFonts w:ascii="Times" w:hAnsi="Times"/>
          <w:sz w:val="22"/>
        </w:rPr>
        <w:br/>
      </w:r>
    </w:p>
    <w:p w14:paraId="4548FE40" w14:textId="77777777" w:rsidR="00E24C1D" w:rsidRPr="00256249" w:rsidRDefault="00E24C1D" w:rsidP="00E24C1D">
      <w:pPr>
        <w:numPr>
          <w:ilvl w:val="0"/>
          <w:numId w:val="1"/>
        </w:numPr>
        <w:tabs>
          <w:tab w:val="left" w:pos="20"/>
          <w:tab w:val="right" w:pos="9360"/>
        </w:tabs>
        <w:ind w:left="-90" w:firstLine="90"/>
        <w:rPr>
          <w:rFonts w:ascii="Times" w:hAnsi="Times"/>
          <w:sz w:val="22"/>
        </w:rPr>
      </w:pPr>
      <w:r w:rsidRPr="00256249">
        <w:rPr>
          <w:rFonts w:ascii="Times" w:hAnsi="Times"/>
          <w:sz w:val="22"/>
        </w:rPr>
        <w:t>JD, Loyola Law School (1985) Los Angeles, CA</w:t>
      </w:r>
      <w:r w:rsidR="00C35D1C">
        <w:rPr>
          <w:rFonts w:ascii="Times" w:hAnsi="Times"/>
          <w:sz w:val="22"/>
        </w:rPr>
        <w:br/>
      </w:r>
    </w:p>
    <w:p w14:paraId="1C4EA7A8" w14:textId="77777777" w:rsidR="00E24C1D" w:rsidRPr="00256249" w:rsidRDefault="00E24C1D" w:rsidP="00E24C1D">
      <w:pPr>
        <w:numPr>
          <w:ilvl w:val="0"/>
          <w:numId w:val="1"/>
        </w:numPr>
        <w:tabs>
          <w:tab w:val="left" w:pos="20"/>
          <w:tab w:val="right" w:pos="9360"/>
        </w:tabs>
        <w:ind w:left="-90" w:firstLine="90"/>
        <w:rPr>
          <w:rFonts w:ascii="Times" w:hAnsi="Times"/>
          <w:sz w:val="22"/>
        </w:rPr>
      </w:pPr>
      <w:r w:rsidRPr="00256249">
        <w:rPr>
          <w:rFonts w:ascii="Times" w:hAnsi="Times"/>
          <w:sz w:val="22"/>
        </w:rPr>
        <w:t>Ma</w:t>
      </w:r>
      <w:r w:rsidR="002922D0" w:rsidRPr="00256249">
        <w:rPr>
          <w:rFonts w:ascii="Times" w:hAnsi="Times"/>
          <w:sz w:val="22"/>
        </w:rPr>
        <w:t>ster of Public Administration (</w:t>
      </w:r>
      <w:r w:rsidRPr="00256249">
        <w:rPr>
          <w:rFonts w:ascii="Times" w:hAnsi="Times"/>
          <w:sz w:val="22"/>
        </w:rPr>
        <w:t>1975) University of Southern California, Los Angeles</w:t>
      </w:r>
      <w:r w:rsidR="00C35D1C">
        <w:rPr>
          <w:rFonts w:ascii="Times" w:hAnsi="Times"/>
          <w:sz w:val="22"/>
        </w:rPr>
        <w:br/>
      </w:r>
    </w:p>
    <w:p w14:paraId="108299AC" w14:textId="77777777" w:rsidR="00E24C1D" w:rsidRPr="00256249" w:rsidRDefault="00E24C1D" w:rsidP="00E24C1D">
      <w:pPr>
        <w:numPr>
          <w:ilvl w:val="0"/>
          <w:numId w:val="1"/>
        </w:numPr>
        <w:tabs>
          <w:tab w:val="left" w:pos="20"/>
          <w:tab w:val="right" w:pos="9360"/>
        </w:tabs>
        <w:ind w:left="-90" w:firstLine="90"/>
        <w:rPr>
          <w:rFonts w:ascii="Times" w:hAnsi="Times"/>
          <w:sz w:val="22"/>
        </w:rPr>
      </w:pPr>
      <w:r w:rsidRPr="00256249">
        <w:rPr>
          <w:rFonts w:ascii="Times" w:hAnsi="Times"/>
          <w:sz w:val="22"/>
        </w:rPr>
        <w:t>BA, cum laude, Political Science (1973) University of Massachusetts, Amherst, MA</w:t>
      </w:r>
    </w:p>
    <w:p w14:paraId="7D4E1374" w14:textId="77777777" w:rsidR="00E24C1D" w:rsidRPr="00256249" w:rsidRDefault="00E24C1D">
      <w:pPr>
        <w:tabs>
          <w:tab w:val="left" w:pos="20"/>
          <w:tab w:val="right" w:pos="9360"/>
        </w:tabs>
        <w:rPr>
          <w:rFonts w:ascii="Times" w:hAnsi="Times"/>
          <w:sz w:val="22"/>
        </w:rPr>
      </w:pPr>
    </w:p>
    <w:p w14:paraId="374D3D48" w14:textId="77777777" w:rsidR="00E24C1D" w:rsidRPr="00256249" w:rsidRDefault="00E24C1D">
      <w:pPr>
        <w:tabs>
          <w:tab w:val="left" w:pos="20"/>
          <w:tab w:val="right" w:pos="9360"/>
        </w:tabs>
        <w:ind w:left="20"/>
        <w:outlineLvl w:val="0"/>
        <w:rPr>
          <w:rFonts w:ascii="Times" w:hAnsi="Times"/>
          <w:b/>
          <w:sz w:val="22"/>
        </w:rPr>
      </w:pPr>
    </w:p>
    <w:p w14:paraId="2934BB9D" w14:textId="77777777" w:rsidR="00E24C1D" w:rsidRPr="00256249" w:rsidRDefault="00E24C1D">
      <w:pPr>
        <w:tabs>
          <w:tab w:val="left" w:pos="20"/>
          <w:tab w:val="right" w:pos="9360"/>
        </w:tabs>
        <w:ind w:left="20"/>
        <w:outlineLvl w:val="0"/>
        <w:rPr>
          <w:rFonts w:ascii="Times" w:hAnsi="Times"/>
          <w:b/>
          <w:sz w:val="22"/>
        </w:rPr>
      </w:pPr>
      <w:r w:rsidRPr="00256249">
        <w:rPr>
          <w:rFonts w:ascii="Times" w:hAnsi="Times"/>
          <w:b/>
          <w:sz w:val="22"/>
        </w:rPr>
        <w:t>PROFESSIONAL ASSOCIATIONS</w:t>
      </w:r>
      <w:r w:rsidR="002922D0" w:rsidRPr="00256249">
        <w:rPr>
          <w:rFonts w:ascii="Times" w:hAnsi="Times"/>
          <w:b/>
          <w:sz w:val="22"/>
        </w:rPr>
        <w:t xml:space="preserve"> </w:t>
      </w:r>
      <w:r w:rsidRPr="00256249">
        <w:rPr>
          <w:rFonts w:ascii="Times" w:hAnsi="Times"/>
          <w:b/>
          <w:sz w:val="22"/>
        </w:rPr>
        <w:t>(Past and Present)</w:t>
      </w:r>
    </w:p>
    <w:p w14:paraId="670E424F" w14:textId="77777777" w:rsidR="00E24C1D" w:rsidRPr="00256249" w:rsidRDefault="00E24C1D">
      <w:pPr>
        <w:tabs>
          <w:tab w:val="left" w:pos="20"/>
          <w:tab w:val="right" w:pos="9360"/>
        </w:tabs>
        <w:rPr>
          <w:rFonts w:ascii="Times" w:hAnsi="Times"/>
          <w:sz w:val="22"/>
        </w:rPr>
      </w:pPr>
    </w:p>
    <w:p w14:paraId="2912CD75" w14:textId="77777777" w:rsidR="00E24C1D" w:rsidRPr="00256249" w:rsidRDefault="00E24C1D">
      <w:pPr>
        <w:numPr>
          <w:ilvl w:val="0"/>
          <w:numId w:val="1"/>
        </w:numPr>
        <w:tabs>
          <w:tab w:val="left" w:pos="20"/>
          <w:tab w:val="right" w:pos="9360"/>
        </w:tabs>
        <w:rPr>
          <w:rFonts w:ascii="Times" w:hAnsi="Times"/>
          <w:sz w:val="22"/>
        </w:rPr>
      </w:pPr>
      <w:r w:rsidRPr="00256249">
        <w:rPr>
          <w:rFonts w:ascii="Times" w:hAnsi="Times"/>
          <w:i/>
          <w:sz w:val="22"/>
        </w:rPr>
        <w:t>Arthur W. Page Society</w:t>
      </w:r>
      <w:r w:rsidRPr="00256249">
        <w:rPr>
          <w:rFonts w:ascii="Times" w:hAnsi="Times"/>
          <w:sz w:val="22"/>
        </w:rPr>
        <w:t xml:space="preserve"> </w:t>
      </w:r>
      <w:r w:rsidR="00795FB4" w:rsidRPr="00256249">
        <w:rPr>
          <w:rFonts w:ascii="Times" w:hAnsi="Times"/>
          <w:sz w:val="22"/>
        </w:rPr>
        <w:t>–</w:t>
      </w:r>
      <w:r w:rsidRPr="00256249">
        <w:rPr>
          <w:rFonts w:ascii="Times" w:hAnsi="Times"/>
          <w:sz w:val="22"/>
        </w:rPr>
        <w:t xml:space="preserve"> </w:t>
      </w:r>
      <w:r w:rsidR="002922D0" w:rsidRPr="00256249">
        <w:rPr>
          <w:rFonts w:ascii="Times" w:hAnsi="Times"/>
          <w:sz w:val="22"/>
        </w:rPr>
        <w:t>Invitation-</w:t>
      </w:r>
      <w:r w:rsidR="00795FB4" w:rsidRPr="00256249">
        <w:rPr>
          <w:rFonts w:ascii="Times" w:hAnsi="Times"/>
          <w:sz w:val="22"/>
        </w:rPr>
        <w:t>only professional organization</w:t>
      </w:r>
      <w:r w:rsidRPr="00256249">
        <w:rPr>
          <w:rFonts w:ascii="Times" w:hAnsi="Times"/>
          <w:sz w:val="22"/>
        </w:rPr>
        <w:t xml:space="preserve"> of the nation's </w:t>
      </w:r>
      <w:r w:rsidR="00795FB4" w:rsidRPr="00256249">
        <w:rPr>
          <w:rFonts w:ascii="Times" w:hAnsi="Times"/>
          <w:sz w:val="22"/>
        </w:rPr>
        <w:t>most</w:t>
      </w:r>
      <w:r w:rsidRPr="00256249">
        <w:rPr>
          <w:rFonts w:ascii="Times" w:hAnsi="Times"/>
          <w:sz w:val="22"/>
        </w:rPr>
        <w:t xml:space="preserve"> senior executives </w:t>
      </w:r>
      <w:r w:rsidR="00795FB4" w:rsidRPr="00256249">
        <w:rPr>
          <w:rFonts w:ascii="Times" w:hAnsi="Times"/>
          <w:sz w:val="22"/>
        </w:rPr>
        <w:t xml:space="preserve">and academics </w:t>
      </w:r>
      <w:r w:rsidRPr="00256249">
        <w:rPr>
          <w:rFonts w:ascii="Times" w:hAnsi="Times"/>
          <w:sz w:val="22"/>
        </w:rPr>
        <w:t>in the field of corporate</w:t>
      </w:r>
      <w:r w:rsidR="00795FB4" w:rsidRPr="00256249">
        <w:rPr>
          <w:rFonts w:ascii="Times" w:hAnsi="Times"/>
          <w:sz w:val="22"/>
        </w:rPr>
        <w:t xml:space="preserve"> communication</w:t>
      </w:r>
      <w:r w:rsidR="002922D0" w:rsidRPr="00256249">
        <w:rPr>
          <w:rFonts w:ascii="Times" w:hAnsi="Times"/>
          <w:sz w:val="22"/>
        </w:rPr>
        <w:t xml:space="preserve"> </w:t>
      </w:r>
      <w:r w:rsidRPr="00256249">
        <w:rPr>
          <w:rFonts w:ascii="Times" w:hAnsi="Times"/>
          <w:sz w:val="22"/>
        </w:rPr>
        <w:t>(present)</w:t>
      </w:r>
      <w:r w:rsidR="00212BBB" w:rsidRPr="00256249">
        <w:rPr>
          <w:rFonts w:ascii="Times" w:hAnsi="Times"/>
          <w:sz w:val="22"/>
        </w:rPr>
        <w:br/>
      </w:r>
    </w:p>
    <w:p w14:paraId="5160C58A" w14:textId="77777777" w:rsidR="00E24C1D" w:rsidRPr="00256249" w:rsidRDefault="002922D0">
      <w:pPr>
        <w:numPr>
          <w:ilvl w:val="0"/>
          <w:numId w:val="1"/>
        </w:numPr>
        <w:tabs>
          <w:tab w:val="left" w:pos="20"/>
          <w:tab w:val="right" w:pos="9360"/>
        </w:tabs>
        <w:ind w:left="360"/>
        <w:rPr>
          <w:rFonts w:ascii="Times" w:hAnsi="Times"/>
          <w:sz w:val="22"/>
          <w:szCs w:val="22"/>
        </w:rPr>
      </w:pPr>
      <w:r w:rsidRPr="00256249">
        <w:rPr>
          <w:rFonts w:ascii="Times" w:hAnsi="Times"/>
          <w:i/>
          <w:sz w:val="22"/>
        </w:rPr>
        <w:t xml:space="preserve">American Cinematheque, </w:t>
      </w:r>
      <w:r w:rsidR="00E24C1D" w:rsidRPr="00256249">
        <w:rPr>
          <w:rFonts w:ascii="Times" w:hAnsi="Times"/>
          <w:i/>
          <w:sz w:val="22"/>
        </w:rPr>
        <w:t>Egyptian Theater, Hollywood</w:t>
      </w:r>
      <w:r w:rsidRPr="00256249">
        <w:rPr>
          <w:rFonts w:ascii="Times" w:hAnsi="Times"/>
          <w:i/>
          <w:sz w:val="22"/>
        </w:rPr>
        <w:t xml:space="preserve">, </w:t>
      </w:r>
      <w:r w:rsidR="00E24C1D" w:rsidRPr="00256249">
        <w:rPr>
          <w:rFonts w:ascii="Times" w:hAnsi="Times"/>
          <w:sz w:val="22"/>
          <w:szCs w:val="22"/>
        </w:rPr>
        <w:t>Board of Directors</w:t>
      </w:r>
      <w:r w:rsidRPr="00256249">
        <w:rPr>
          <w:rFonts w:ascii="Times" w:hAnsi="Times"/>
          <w:sz w:val="22"/>
          <w:szCs w:val="22"/>
        </w:rPr>
        <w:t xml:space="preserve"> </w:t>
      </w:r>
      <w:r w:rsidR="00E24C1D" w:rsidRPr="00256249">
        <w:rPr>
          <w:rFonts w:ascii="Times" w:hAnsi="Times"/>
          <w:sz w:val="22"/>
          <w:szCs w:val="22"/>
        </w:rPr>
        <w:t>(present)</w:t>
      </w:r>
      <w:r w:rsidR="00212BBB" w:rsidRPr="00256249">
        <w:rPr>
          <w:rFonts w:ascii="Times" w:hAnsi="Times"/>
          <w:sz w:val="22"/>
          <w:szCs w:val="22"/>
        </w:rPr>
        <w:br/>
      </w:r>
    </w:p>
    <w:p w14:paraId="08871647" w14:textId="77777777" w:rsidR="00E24C1D" w:rsidRPr="00256249" w:rsidRDefault="002922D0" w:rsidP="00E24C1D">
      <w:pPr>
        <w:numPr>
          <w:ilvl w:val="0"/>
          <w:numId w:val="1"/>
        </w:numPr>
        <w:tabs>
          <w:tab w:val="left" w:pos="20"/>
          <w:tab w:val="right" w:pos="9360"/>
        </w:tabs>
        <w:ind w:left="360"/>
        <w:rPr>
          <w:rFonts w:ascii="Times" w:hAnsi="Times"/>
          <w:sz w:val="22"/>
        </w:rPr>
      </w:pPr>
      <w:r w:rsidRPr="00256249">
        <w:rPr>
          <w:rFonts w:ascii="Times" w:hAnsi="Times"/>
          <w:i/>
          <w:sz w:val="22"/>
        </w:rPr>
        <w:t>Past-President</w:t>
      </w:r>
      <w:r w:rsidR="00E24C1D" w:rsidRPr="00256249">
        <w:rPr>
          <w:rFonts w:ascii="Times" w:hAnsi="Times"/>
          <w:i/>
          <w:sz w:val="22"/>
        </w:rPr>
        <w:t>,</w:t>
      </w:r>
      <w:r w:rsidRPr="00256249">
        <w:rPr>
          <w:rFonts w:ascii="Times" w:hAnsi="Times"/>
          <w:i/>
          <w:sz w:val="22"/>
        </w:rPr>
        <w:t xml:space="preserve"> </w:t>
      </w:r>
      <w:r w:rsidR="00E24C1D" w:rsidRPr="00256249">
        <w:rPr>
          <w:rFonts w:ascii="Times" w:hAnsi="Times"/>
          <w:sz w:val="22"/>
        </w:rPr>
        <w:t>USC</w:t>
      </w:r>
      <w:r w:rsidR="00293865" w:rsidRPr="00256249">
        <w:rPr>
          <w:rFonts w:ascii="Times" w:hAnsi="Times"/>
          <w:sz w:val="22"/>
        </w:rPr>
        <w:t>-</w:t>
      </w:r>
      <w:r w:rsidR="00E24C1D" w:rsidRPr="00256249">
        <w:rPr>
          <w:rFonts w:ascii="Times" w:hAnsi="Times"/>
          <w:sz w:val="22"/>
        </w:rPr>
        <w:t>SCAEPA</w:t>
      </w:r>
      <w:r w:rsidRPr="00256249">
        <w:rPr>
          <w:rFonts w:ascii="Times" w:hAnsi="Times"/>
          <w:sz w:val="22"/>
        </w:rPr>
        <w:t xml:space="preserve"> Praetors, School of Public Admisitration</w:t>
      </w:r>
      <w:r w:rsidR="00293865" w:rsidRPr="00256249">
        <w:rPr>
          <w:rFonts w:ascii="Times" w:hAnsi="Times"/>
          <w:sz w:val="22"/>
        </w:rPr>
        <w:t xml:space="preserve"> (past)</w:t>
      </w:r>
      <w:r w:rsidR="00212BBB" w:rsidRPr="00256249">
        <w:rPr>
          <w:rFonts w:ascii="Times" w:hAnsi="Times"/>
          <w:sz w:val="22"/>
        </w:rPr>
        <w:br/>
      </w:r>
    </w:p>
    <w:p w14:paraId="416E5EC9" w14:textId="77777777" w:rsidR="00E24C1D" w:rsidRPr="00C35D1C" w:rsidRDefault="00E24C1D" w:rsidP="00C35D1C">
      <w:pPr>
        <w:numPr>
          <w:ilvl w:val="0"/>
          <w:numId w:val="1"/>
        </w:numPr>
        <w:tabs>
          <w:tab w:val="left" w:pos="20"/>
          <w:tab w:val="right" w:pos="9360"/>
        </w:tabs>
        <w:rPr>
          <w:rFonts w:ascii="Times" w:hAnsi="Times"/>
          <w:sz w:val="22"/>
        </w:rPr>
      </w:pPr>
      <w:r w:rsidRPr="00256249">
        <w:rPr>
          <w:rFonts w:ascii="Times" w:hAnsi="Times"/>
          <w:i/>
          <w:sz w:val="22"/>
        </w:rPr>
        <w:lastRenderedPageBreak/>
        <w:t xml:space="preserve">University of California at Berkeley Haas School of Business - </w:t>
      </w:r>
      <w:r w:rsidRPr="00256249">
        <w:rPr>
          <w:rFonts w:ascii="Times" w:hAnsi="Times"/>
          <w:sz w:val="22"/>
        </w:rPr>
        <w:t>Marketing and Technolo</w:t>
      </w:r>
      <w:r w:rsidR="00293865" w:rsidRPr="00256249">
        <w:rPr>
          <w:rFonts w:ascii="Times" w:hAnsi="Times"/>
          <w:sz w:val="22"/>
        </w:rPr>
        <w:t>gy Board of Advisors (past)</w:t>
      </w:r>
    </w:p>
    <w:sectPr w:rsidR="00E24C1D" w:rsidRPr="00C35D1C" w:rsidSect="00256249">
      <w:headerReference w:type="even" r:id="rId12"/>
      <w:headerReference w:type="default" r:id="rId13"/>
      <w:footerReference w:type="default" r:id="rId14"/>
      <w:footerReference w:type="first" r:id="rId15"/>
      <w:footnotePr>
        <w:pos w:val="beneathText"/>
      </w:footnotePr>
      <w:type w:val="continuous"/>
      <w:pgSz w:w="12240" w:h="15840"/>
      <w:pgMar w:top="1440" w:right="1440" w:bottom="1440" w:left="1440" w:header="720" w:footer="720" w:gutter="0"/>
      <w:cols w:space="720"/>
      <w:docGrid w:linePitch="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C326" w14:textId="77777777" w:rsidR="00D542E0" w:rsidRDefault="00D542E0" w:rsidP="0026573F">
      <w:r>
        <w:separator/>
      </w:r>
    </w:p>
  </w:endnote>
  <w:endnote w:type="continuationSeparator" w:id="0">
    <w:p w14:paraId="0D23F3F5" w14:textId="77777777" w:rsidR="00D542E0" w:rsidRDefault="00D542E0" w:rsidP="0026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72A8" w14:textId="77777777" w:rsidR="00D542E0" w:rsidRPr="00256249" w:rsidRDefault="00D542E0" w:rsidP="00256249">
    <w:pPr>
      <w:pStyle w:val="Footer"/>
      <w:jc w:val="right"/>
      <w:rPr>
        <w:rFonts w:ascii="Times" w:hAnsi="Times"/>
        <w:sz w:val="22"/>
      </w:rPr>
    </w:pPr>
    <w:r w:rsidRPr="00256249">
      <w:rPr>
        <w:rFonts w:ascii="Times" w:hAnsi="Times"/>
        <w:sz w:val="22"/>
      </w:rPr>
      <w:tab/>
      <w:t>Gerald J. Giaquinta, Dossier</w:t>
    </w:r>
    <w:r>
      <w:rPr>
        <w:rFonts w:ascii="Times" w:hAnsi="Times"/>
        <w:sz w:val="22"/>
      </w:rPr>
      <w:t>, CV</w:t>
    </w:r>
  </w:p>
  <w:p w14:paraId="18B65560" w14:textId="77777777" w:rsidR="00D542E0" w:rsidRPr="00256249" w:rsidRDefault="00D542E0" w:rsidP="00256249">
    <w:pPr>
      <w:pStyle w:val="Footer"/>
      <w:tabs>
        <w:tab w:val="clear" w:pos="4680"/>
        <w:tab w:val="clear" w:pos="9360"/>
        <w:tab w:val="left" w:pos="6016"/>
      </w:tabs>
      <w:rPr>
        <w:rFonts w:ascii="Times" w:hAnsi="Times"/>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0C97" w14:textId="77777777" w:rsidR="00D542E0" w:rsidRPr="00256249" w:rsidRDefault="00BE7C60" w:rsidP="00EB7423">
    <w:pPr>
      <w:pStyle w:val="Footer"/>
      <w:framePr w:wrap="none" w:vAnchor="text" w:hAnchor="margin" w:xAlign="right" w:y="1"/>
      <w:rPr>
        <w:rStyle w:val="PageNumber"/>
      </w:rPr>
    </w:pPr>
    <w:r w:rsidRPr="00256249">
      <w:rPr>
        <w:rStyle w:val="PageNumber"/>
        <w:sz w:val="32"/>
      </w:rPr>
      <w:fldChar w:fldCharType="begin"/>
    </w:r>
    <w:r w:rsidR="00D542E0" w:rsidRPr="00256249">
      <w:rPr>
        <w:rStyle w:val="PageNumber"/>
        <w:sz w:val="32"/>
      </w:rPr>
      <w:instrText xml:space="preserve">PAGE  </w:instrText>
    </w:r>
    <w:r w:rsidRPr="00256249">
      <w:rPr>
        <w:rStyle w:val="PageNumber"/>
        <w:sz w:val="32"/>
      </w:rPr>
      <w:fldChar w:fldCharType="separate"/>
    </w:r>
    <w:r w:rsidR="00D542E0">
      <w:rPr>
        <w:rStyle w:val="PageNumber"/>
        <w:noProof/>
        <w:sz w:val="32"/>
      </w:rPr>
      <w:t>1</w:t>
    </w:r>
    <w:r w:rsidRPr="00256249">
      <w:rPr>
        <w:rStyle w:val="PageNumber"/>
        <w:sz w:val="32"/>
      </w:rPr>
      <w:fldChar w:fldCharType="end"/>
    </w:r>
  </w:p>
  <w:p w14:paraId="1D0AE9B1" w14:textId="77777777" w:rsidR="00D542E0" w:rsidRPr="00256249" w:rsidRDefault="00D542E0" w:rsidP="00256249">
    <w:pPr>
      <w:pStyle w:val="Footer"/>
      <w:jc w:val="right"/>
      <w:rPr>
        <w:sz w:val="32"/>
      </w:rPr>
    </w:pPr>
    <w:r w:rsidRPr="00256249">
      <w:rPr>
        <w:sz w:val="32"/>
      </w:rPr>
      <w:t xml:space="preserve">Gerald </w:t>
    </w:r>
    <w:r>
      <w:rPr>
        <w:sz w:val="32"/>
      </w:rPr>
      <w:t>J. Giaquinta, Dossie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71950" w14:textId="77777777" w:rsidR="00D542E0" w:rsidRDefault="00D542E0" w:rsidP="0026573F">
      <w:r>
        <w:separator/>
      </w:r>
    </w:p>
  </w:footnote>
  <w:footnote w:type="continuationSeparator" w:id="0">
    <w:p w14:paraId="76AD97B2" w14:textId="77777777" w:rsidR="00D542E0" w:rsidRDefault="00D542E0" w:rsidP="00265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EAF" w14:textId="77777777" w:rsidR="00D542E0" w:rsidRDefault="00BE7C60" w:rsidP="00EB7423">
    <w:pPr>
      <w:pStyle w:val="Header"/>
      <w:framePr w:wrap="none" w:vAnchor="text" w:hAnchor="margin" w:xAlign="right" w:y="1"/>
      <w:rPr>
        <w:rStyle w:val="PageNumber"/>
      </w:rPr>
    </w:pPr>
    <w:r>
      <w:rPr>
        <w:rStyle w:val="PageNumber"/>
      </w:rPr>
      <w:fldChar w:fldCharType="begin"/>
    </w:r>
    <w:r w:rsidR="00D542E0">
      <w:rPr>
        <w:rStyle w:val="PageNumber"/>
      </w:rPr>
      <w:instrText xml:space="preserve">PAGE  </w:instrText>
    </w:r>
    <w:r>
      <w:rPr>
        <w:rStyle w:val="PageNumber"/>
      </w:rPr>
      <w:fldChar w:fldCharType="end"/>
    </w:r>
  </w:p>
  <w:p w14:paraId="6BB34819" w14:textId="77777777" w:rsidR="00D542E0" w:rsidRDefault="00D542E0" w:rsidP="002657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1D59F" w14:textId="77777777" w:rsidR="00D542E0" w:rsidRPr="0026573F" w:rsidRDefault="00D542E0" w:rsidP="0026573F">
    <w:pPr>
      <w:pStyle w:val="Header"/>
      <w:ind w:right="360"/>
      <w:jc w:val="right"/>
      <w:rPr>
        <w:rFonts w:asciiTheme="majorBidi" w:hAnsiTheme="majorBidi" w:cstheme="majorBid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1B9F55C5"/>
    <w:multiLevelType w:val="hybridMultilevel"/>
    <w:tmpl w:val="3BEE673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Symbo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Symbol"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Symbol"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21E34074"/>
    <w:multiLevelType w:val="hybridMultilevel"/>
    <w:tmpl w:val="9CF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50C14"/>
    <w:multiLevelType w:val="hybridMultilevel"/>
    <w:tmpl w:val="1234A3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Tahom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Tahom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Tahom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4026BD4"/>
    <w:multiLevelType w:val="hybridMultilevel"/>
    <w:tmpl w:val="EF98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A0F28"/>
    <w:multiLevelType w:val="hybridMultilevel"/>
    <w:tmpl w:val="3E4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C6D0B"/>
    <w:multiLevelType w:val="hybridMultilevel"/>
    <w:tmpl w:val="A08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F5E40"/>
    <w:multiLevelType w:val="hybridMultilevel"/>
    <w:tmpl w:val="172E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D16AF2"/>
    <w:multiLevelType w:val="hybridMultilevel"/>
    <w:tmpl w:val="0B5C4DB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Symbo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Symbol"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Symbol" w:hint="default"/>
      </w:rPr>
    </w:lvl>
    <w:lvl w:ilvl="8" w:tplc="04090005" w:tentative="1">
      <w:start w:val="1"/>
      <w:numFmt w:val="bullet"/>
      <w:lvlText w:val=""/>
      <w:lvlJc w:val="left"/>
      <w:pPr>
        <w:ind w:left="65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8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8"/>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rawingGridHorizontalSpacing w:val="10"/>
  <w:drawingGridVerticalSpacing w:val="27"/>
  <w:displayHorizontalDrawingGridEvery w:val="0"/>
  <w:displayVerticalDrawingGridEvery w:val="0"/>
  <w:doNotShadeFormData/>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8A7F41"/>
    <w:rsid w:val="00192CA1"/>
    <w:rsid w:val="001D6ED9"/>
    <w:rsid w:val="001E2B92"/>
    <w:rsid w:val="00212BBB"/>
    <w:rsid w:val="00256249"/>
    <w:rsid w:val="0026573F"/>
    <w:rsid w:val="002922D0"/>
    <w:rsid w:val="00293865"/>
    <w:rsid w:val="00334D0E"/>
    <w:rsid w:val="003D1379"/>
    <w:rsid w:val="003E69B5"/>
    <w:rsid w:val="00450759"/>
    <w:rsid w:val="00460FF5"/>
    <w:rsid w:val="00560922"/>
    <w:rsid w:val="005F336D"/>
    <w:rsid w:val="00633ADB"/>
    <w:rsid w:val="00644EAD"/>
    <w:rsid w:val="00660C80"/>
    <w:rsid w:val="00664674"/>
    <w:rsid w:val="00693E5B"/>
    <w:rsid w:val="00697F48"/>
    <w:rsid w:val="006C6A65"/>
    <w:rsid w:val="00704333"/>
    <w:rsid w:val="00767403"/>
    <w:rsid w:val="00795FB4"/>
    <w:rsid w:val="008A7F41"/>
    <w:rsid w:val="008F0ED8"/>
    <w:rsid w:val="00921D41"/>
    <w:rsid w:val="00923BC3"/>
    <w:rsid w:val="00934A60"/>
    <w:rsid w:val="0093571E"/>
    <w:rsid w:val="00943FB0"/>
    <w:rsid w:val="00967486"/>
    <w:rsid w:val="00976263"/>
    <w:rsid w:val="00A52E21"/>
    <w:rsid w:val="00A7352B"/>
    <w:rsid w:val="00AD154E"/>
    <w:rsid w:val="00AF25CE"/>
    <w:rsid w:val="00B30745"/>
    <w:rsid w:val="00B71665"/>
    <w:rsid w:val="00BD2F63"/>
    <w:rsid w:val="00BE7C60"/>
    <w:rsid w:val="00C35D1C"/>
    <w:rsid w:val="00C937CF"/>
    <w:rsid w:val="00D04B32"/>
    <w:rsid w:val="00D25D73"/>
    <w:rsid w:val="00D517A3"/>
    <w:rsid w:val="00D542E0"/>
    <w:rsid w:val="00D63211"/>
    <w:rsid w:val="00DD5EB2"/>
    <w:rsid w:val="00E06B2E"/>
    <w:rsid w:val="00E24C1D"/>
    <w:rsid w:val="00E3494F"/>
    <w:rsid w:val="00EB7423"/>
    <w:rsid w:val="00FF6D6A"/>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A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zh-CN"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A7352B"/>
    <w:rPr>
      <w:rFonts w:ascii="Chicago" w:hAnsi="Chicago"/>
      <w:sz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352B"/>
    <w:pPr>
      <w:shd w:val="clear" w:color="auto" w:fill="000080"/>
    </w:pPr>
    <w:rPr>
      <w:rFonts w:ascii="Geneva" w:hAnsi="Geneva"/>
    </w:rPr>
  </w:style>
  <w:style w:type="paragraph" w:styleId="BalloonText">
    <w:name w:val="Balloon Text"/>
    <w:basedOn w:val="Normal"/>
    <w:semiHidden/>
    <w:rsid w:val="006F05F2"/>
    <w:rPr>
      <w:rFonts w:ascii="Tahoma" w:hAnsi="Tahoma" w:cs="Tahoma"/>
      <w:sz w:val="16"/>
      <w:szCs w:val="16"/>
    </w:rPr>
  </w:style>
  <w:style w:type="character" w:styleId="Hyperlink">
    <w:name w:val="Hyperlink"/>
    <w:basedOn w:val="DefaultParagraphFont"/>
    <w:uiPriority w:val="99"/>
    <w:unhideWhenUsed/>
    <w:rsid w:val="00967486"/>
    <w:rPr>
      <w:color w:val="0563C1" w:themeColor="hyperlink"/>
      <w:u w:val="single"/>
    </w:rPr>
  </w:style>
  <w:style w:type="paragraph" w:styleId="Header">
    <w:name w:val="header"/>
    <w:basedOn w:val="Normal"/>
    <w:link w:val="HeaderChar"/>
    <w:uiPriority w:val="99"/>
    <w:unhideWhenUsed/>
    <w:rsid w:val="0026573F"/>
    <w:pPr>
      <w:tabs>
        <w:tab w:val="center" w:pos="4680"/>
        <w:tab w:val="right" w:pos="9360"/>
      </w:tabs>
    </w:pPr>
  </w:style>
  <w:style w:type="character" w:customStyle="1" w:styleId="HeaderChar">
    <w:name w:val="Header Char"/>
    <w:basedOn w:val="DefaultParagraphFont"/>
    <w:link w:val="Header"/>
    <w:uiPriority w:val="99"/>
    <w:rsid w:val="0026573F"/>
    <w:rPr>
      <w:rFonts w:ascii="Chicago" w:hAnsi="Chicago"/>
      <w:sz w:val="2"/>
      <w:lang w:eastAsia="en-US"/>
    </w:rPr>
  </w:style>
  <w:style w:type="paragraph" w:styleId="Footer">
    <w:name w:val="footer"/>
    <w:basedOn w:val="Normal"/>
    <w:link w:val="FooterChar"/>
    <w:uiPriority w:val="99"/>
    <w:unhideWhenUsed/>
    <w:rsid w:val="0026573F"/>
    <w:pPr>
      <w:tabs>
        <w:tab w:val="center" w:pos="4680"/>
        <w:tab w:val="right" w:pos="9360"/>
      </w:tabs>
    </w:pPr>
  </w:style>
  <w:style w:type="character" w:customStyle="1" w:styleId="FooterChar">
    <w:name w:val="Footer Char"/>
    <w:basedOn w:val="DefaultParagraphFont"/>
    <w:link w:val="Footer"/>
    <w:uiPriority w:val="99"/>
    <w:rsid w:val="0026573F"/>
    <w:rPr>
      <w:rFonts w:ascii="Chicago" w:hAnsi="Chicago"/>
      <w:sz w:val="2"/>
      <w:lang w:eastAsia="en-US"/>
    </w:rPr>
  </w:style>
  <w:style w:type="character" w:styleId="PageNumber">
    <w:name w:val="page number"/>
    <w:basedOn w:val="DefaultParagraphFont"/>
    <w:uiPriority w:val="99"/>
    <w:semiHidden/>
    <w:unhideWhenUsed/>
    <w:rsid w:val="002657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sapavilion2015.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EmailHeaders"><![CDATA[x-sender: giaquint@marshall.usc.edu
x-receiver: cmcapr2015@hub.marshall.usc.edu
Received: from MSBHT02.marshall.usc.edu ([68.181.178.209]) by MSBSP2013-P02.marshall.usc.edu with Microsoft SMTPSVC(8.0.9200.16384);
	 Sat, 23 Jan 2016 10:19:50 -0800
Received: from MSBMBX03.marshall.usc.edu ([68.181.178.192]) by
 MSBHT02.marshall.usc.edu ([68.181.178.209]) with mapi id 14.03.0224.002; Sat,
 23 Jan 2016 10:19:50 -0800
From: "Giaquinta, Gerald" <giaquint@marshall.usc.edu>
To: "cmcapr2015@hub.marshall.usc.edu" <cmcapr2015@hub.marshall.usc.edu>
Subject: Giaquinta APR 2015
Thread-Topic: Giaquinta APR 2015
Thread-Index: AQHRVgqlre+Da6gHRUmq4oMToL8Vbw==
Date: Sat, 23 Jan 2016 18:19:49 +0000
Message-ID: <3F12787C-3545-4C2B-A721-A9E3DC67F59E@marshall.usc.edu>
Accept-Language: en-US
Content-Language: en-US
X-MS-Has-Attach: yes
X-MS-TNEF-Correlator:
x-originating-ip: [68.181.178.40]
Content-Type: multipart/mixed;
	boundary="_005_3F12787C35454C2BA721A9E3DC67F59Emarshalluscedu_"
MIME-Version: 1.0
Return-Path: giaquint@marshall.usc.edu
X-OriginalArrivalTime: 23 Jan 2016 18:19:50.0580 (UTC) FILETIME=[A60A2740:01D1560A]
]]></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7F9C7B3B487C4EBFC8F5D74638790D" ma:contentTypeVersion="6" ma:contentTypeDescription="Create a new document." ma:contentTypeScope="" ma:versionID="6ad5be02c76ecee963dd324d383a1f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9915-1939-4EEE-BA2A-48A4299E6F7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6EB4D3B-5929-4A98-B244-B2C8D85DB1D6}">
  <ds:schemaRefs>
    <ds:schemaRef ds:uri="http://schemas.microsoft.com/sharepoint/v3/contenttype/forms"/>
  </ds:schemaRefs>
</ds:datastoreItem>
</file>

<file path=customXml/itemProps3.xml><?xml version="1.0" encoding="utf-8"?>
<ds:datastoreItem xmlns:ds="http://schemas.openxmlformats.org/officeDocument/2006/customXml" ds:itemID="{1F49E38F-8BF3-49C8-8F98-2C1AD9AE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2048</Words>
  <Characters>11678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GERALD J. GIAQUINTA</vt:lpstr>
    </vt:vector>
  </TitlesOfParts>
  <Manager/>
  <Company>The New Way To Office</Company>
  <LinksUpToDate>false</LinksUpToDate>
  <CharactersWithSpaces>13699</CharactersWithSpaces>
  <SharedDoc>false</SharedDoc>
  <HyperlinkBase/>
  <HLinks>
    <vt:vector size="6" baseType="variant">
      <vt:variant>
        <vt:i4>3080257</vt:i4>
      </vt:variant>
      <vt:variant>
        <vt:i4>0</vt:i4>
      </vt:variant>
      <vt:variant>
        <vt:i4>0</vt:i4>
      </vt:variant>
      <vt:variant>
        <vt:i4>5</vt:i4>
      </vt:variant>
      <vt:variant>
        <vt:lpwstr>http://www.usapavilion2015.net/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J. GIAQUINTA</dc:title>
  <dc:subject/>
  <dc:creator>Unknown</dc:creator>
  <cp:keywords/>
  <dc:description/>
  <cp:lastModifiedBy>Gerald Giaquinta</cp:lastModifiedBy>
  <cp:revision>19</cp:revision>
  <cp:lastPrinted>2016-03-27T00:16:00Z</cp:lastPrinted>
  <dcterms:created xsi:type="dcterms:W3CDTF">2016-03-27T00:25:00Z</dcterms:created>
  <dcterms:modified xsi:type="dcterms:W3CDTF">2016-08-14T16:39:00Z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From">
    <vt:lpwstr>Giaquinta, Gerald &lt;giaquint@marshall.usc.edu&gt;</vt:lpwstr>
  </property>
  <property fmtid="{D5CDD505-2E9C-101B-9397-08002B2CF9AE}" pid="3" name="EmailHeaders">
    <vt:lpwstr>x-sender: giaquint@marshall.usc.edu_x000d_
x-receiver: cmcapr2015@hub.marshall.usc.edu_x000d_
Received: from MSBHT02.marshall.usc.edu ([68.181.178.209]) by MSBSP2013-P02.marshall.usc.edu with Microsoft SMTPSVC(8.0.9200.16384);_x000d_
	 Sat, 23 Jan 2016 10:19:50 -0800_x000d_
Rece</vt:lpwstr>
  </property>
  <property fmtid="{D5CDD505-2E9C-101B-9397-08002B2CF9AE}" pid="4" name="display_urn:schemas-microsoft-com:office:office#Editor">
    <vt:lpwstr>Giaquinta, Gerald</vt:lpwstr>
  </property>
  <property fmtid="{D5CDD505-2E9C-101B-9397-08002B2CF9AE}" pid="5" name="display_urn:schemas-microsoft-com:office:office#Author">
    <vt:lpwstr>Giaquinta, Gerald</vt:lpwstr>
  </property>
  <property fmtid="{D5CDD505-2E9C-101B-9397-08002B2CF9AE}" pid="6" name="EmailSender">
    <vt:lpwstr>&lt;a href="mailto&amp;#58;giaquint@marshall.usc.edu"&gt;giaquint@marshall.usc.edu&lt;/a&gt;</vt:lpwstr>
  </property>
  <property fmtid="{D5CDD505-2E9C-101B-9397-08002B2CF9AE}" pid="7" name="EmailTo">
    <vt:lpwstr>cmcapr2015@hub.marshall.usc.edu &amp;lt;cmcapr2015@hub.marshall.usc.edu&amp;gt;</vt:lpwstr>
  </property>
  <property fmtid="{D5CDD505-2E9C-101B-9397-08002B2CF9AE}" pid="8" name="EmailSubject">
    <vt:lpwstr>Giaquinta APR 2015</vt:lpwstr>
  </property>
</Properties>
</file>