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21" w:rsidRDefault="00CF6421">
      <w:pPr>
        <w:widowControl/>
        <w:tabs>
          <w:tab w:val="center" w:pos="4680"/>
          <w:tab w:val="left" w:pos="4800"/>
        </w:tabs>
        <w:jc w:val="both"/>
        <w:rPr>
          <w:rFonts w:ascii="Times New Roman" w:hAnsi="Times New Roman"/>
          <w:b/>
        </w:rPr>
      </w:pPr>
      <w:r>
        <w:rPr>
          <w:rFonts w:ascii="Times New Roman" w:hAnsi="Times New Roman"/>
        </w:rPr>
        <w:tab/>
      </w:r>
      <w:r>
        <w:rPr>
          <w:rFonts w:ascii="Times New Roman" w:hAnsi="Times New Roman"/>
          <w:b/>
        </w:rPr>
        <w:t>VALERIE S. FOLKES</w:t>
      </w:r>
    </w:p>
    <w:p w:rsidR="00CF6421" w:rsidRDefault="001C3C6B" w:rsidP="00976FE4">
      <w:pPr>
        <w:widowControl/>
        <w:tabs>
          <w:tab w:val="left" w:pos="0"/>
          <w:tab w:val="left" w:pos="600"/>
          <w:tab w:val="left" w:pos="1200"/>
          <w:tab w:val="left" w:pos="1800"/>
          <w:tab w:val="left" w:pos="2400"/>
          <w:tab w:val="left" w:pos="3000"/>
          <w:tab w:val="left" w:pos="3600"/>
          <w:tab w:val="left" w:pos="4200"/>
          <w:tab w:val="left" w:pos="4800"/>
        </w:tabs>
        <w:jc w:val="center"/>
        <w:rPr>
          <w:rFonts w:ascii="Times New Roman" w:hAnsi="Times New Roman"/>
        </w:rPr>
      </w:pPr>
      <w:proofErr w:type="spellStart"/>
      <w:r>
        <w:rPr>
          <w:rFonts w:ascii="Times New Roman" w:hAnsi="Times New Roman"/>
        </w:rPr>
        <w:t>Reobert</w:t>
      </w:r>
      <w:proofErr w:type="spellEnd"/>
      <w:r>
        <w:rPr>
          <w:rFonts w:ascii="Times New Roman" w:hAnsi="Times New Roman"/>
        </w:rPr>
        <w:t xml:space="preserve"> E. </w:t>
      </w:r>
      <w:proofErr w:type="spellStart"/>
      <w:r>
        <w:rPr>
          <w:rFonts w:ascii="Times New Roman" w:hAnsi="Times New Roman"/>
        </w:rPr>
        <w:t>Brooker</w:t>
      </w:r>
      <w:proofErr w:type="spellEnd"/>
      <w:r w:rsidR="00D27FD0">
        <w:rPr>
          <w:rFonts w:ascii="Times New Roman" w:hAnsi="Times New Roman"/>
        </w:rPr>
        <w:t xml:space="preserve"> Chair in </w:t>
      </w:r>
      <w:r>
        <w:rPr>
          <w:rFonts w:ascii="Times New Roman" w:hAnsi="Times New Roman"/>
        </w:rPr>
        <w:t>Marketing and Prof</w:t>
      </w:r>
      <w:r w:rsidR="005471F9">
        <w:rPr>
          <w:rFonts w:ascii="Times New Roman" w:hAnsi="Times New Roman"/>
        </w:rPr>
        <w:t>essor of Marketing</w:t>
      </w:r>
    </w:p>
    <w:p w:rsidR="00CF6421" w:rsidRDefault="00CF6421">
      <w:pPr>
        <w:widowControl/>
        <w:tabs>
          <w:tab w:val="center" w:pos="4680"/>
          <w:tab w:val="left" w:pos="4800"/>
        </w:tabs>
        <w:jc w:val="both"/>
        <w:rPr>
          <w:rFonts w:ascii="Times New Roman" w:hAnsi="Times New Roman"/>
        </w:rPr>
      </w:pPr>
      <w:r>
        <w:rPr>
          <w:rFonts w:ascii="Times New Roman" w:hAnsi="Times New Roman"/>
        </w:rPr>
        <w:tab/>
        <w:t>Marketing Department</w:t>
      </w:r>
    </w:p>
    <w:p w:rsidR="00CF6421" w:rsidRDefault="00CF6421">
      <w:pPr>
        <w:widowControl/>
        <w:tabs>
          <w:tab w:val="center" w:pos="4680"/>
          <w:tab w:val="left" w:pos="4800"/>
        </w:tabs>
        <w:jc w:val="both"/>
        <w:rPr>
          <w:rFonts w:ascii="Times New Roman" w:hAnsi="Times New Roman"/>
        </w:rPr>
      </w:pPr>
      <w:r>
        <w:rPr>
          <w:rFonts w:ascii="Times New Roman" w:hAnsi="Times New Roman"/>
        </w:rPr>
        <w:tab/>
        <w:t xml:space="preserve">Marshall School of Business </w:t>
      </w:r>
    </w:p>
    <w:p w:rsidR="00CF6421" w:rsidRDefault="00CF6421">
      <w:pPr>
        <w:widowControl/>
        <w:tabs>
          <w:tab w:val="center" w:pos="4680"/>
          <w:tab w:val="left" w:pos="4800"/>
        </w:tabs>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Southern California</w:t>
          </w:r>
        </w:smartTag>
      </w:smartTag>
    </w:p>
    <w:p w:rsidR="00CF6421" w:rsidRDefault="00CF6421">
      <w:pPr>
        <w:widowControl/>
        <w:tabs>
          <w:tab w:val="center" w:pos="4680"/>
          <w:tab w:val="left" w:pos="4800"/>
        </w:tabs>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Los Angeles</w:t>
          </w:r>
        </w:smartTag>
        <w:r>
          <w:rPr>
            <w:rFonts w:ascii="Times New Roman" w:hAnsi="Times New Roman"/>
          </w:rPr>
          <w:t xml:space="preserve">, </w:t>
        </w:r>
        <w:smartTag w:uri="urn:schemas-microsoft-com:office:smarttags" w:element="State">
          <w:r>
            <w:rPr>
              <w:rFonts w:ascii="Times New Roman" w:hAnsi="Times New Roman"/>
            </w:rPr>
            <w:t>CA</w:t>
          </w:r>
        </w:smartTag>
        <w:r>
          <w:rPr>
            <w:rFonts w:ascii="Times New Roman" w:hAnsi="Times New Roman"/>
          </w:rPr>
          <w:t xml:space="preserve"> </w:t>
        </w:r>
        <w:smartTag w:uri="urn:schemas-microsoft-com:office:smarttags" w:element="PostalCode">
          <w:r>
            <w:rPr>
              <w:rFonts w:ascii="Times New Roman" w:hAnsi="Times New Roman"/>
            </w:rPr>
            <w:t>90089-1421</w:t>
          </w:r>
        </w:smartTag>
      </w:smartTag>
    </w:p>
    <w:p w:rsidR="00CF6421" w:rsidRDefault="00CF6421">
      <w:pPr>
        <w:widowControl/>
        <w:tabs>
          <w:tab w:val="center" w:pos="4680"/>
          <w:tab w:val="left" w:pos="4800"/>
        </w:tabs>
        <w:jc w:val="both"/>
        <w:rPr>
          <w:rFonts w:ascii="Times New Roman" w:hAnsi="Times New Roman"/>
        </w:rPr>
      </w:pPr>
      <w:r>
        <w:rPr>
          <w:rFonts w:ascii="Times New Roman" w:hAnsi="Times New Roman"/>
        </w:rPr>
        <w:tab/>
        <w:t>(213) 740-5056</w:t>
      </w:r>
    </w:p>
    <w:p w:rsidR="00CF6421" w:rsidRDefault="00CF6421">
      <w:pPr>
        <w:widowControl/>
        <w:tabs>
          <w:tab w:val="center" w:pos="4680"/>
          <w:tab w:val="left" w:pos="4800"/>
        </w:tabs>
        <w:jc w:val="both"/>
        <w:rPr>
          <w:rFonts w:ascii="Times New Roman" w:hAnsi="Times New Roman"/>
        </w:rPr>
      </w:pPr>
      <w:r>
        <w:rPr>
          <w:rFonts w:ascii="Times New Roman" w:hAnsi="Times New Roman"/>
        </w:rPr>
        <w:tab/>
        <w:t>folkes@marshall.usc.edu</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jc w:val="both"/>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b/>
          <w:u w:val="single"/>
        </w:rPr>
        <w:t>Education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DD441B" w:rsidP="00DD441B">
      <w:pPr>
        <w:pStyle w:val="BodyTextIndent"/>
        <w:jc w:val="left"/>
      </w:pPr>
      <w:proofErr w:type="gramStart"/>
      <w:r>
        <w:t>1982-1983</w:t>
      </w:r>
      <w:r>
        <w:tab/>
      </w:r>
      <w:r>
        <w:tab/>
      </w:r>
      <w:proofErr w:type="spellStart"/>
      <w:r>
        <w:t>Postdoctorate</w:t>
      </w:r>
      <w:proofErr w:type="spellEnd"/>
      <w:r>
        <w:t xml:space="preserve"> </w:t>
      </w:r>
      <w:r w:rsidR="00CF6421">
        <w:t xml:space="preserve">in Marketing at the </w:t>
      </w:r>
      <w:r w:rsidR="00F15778">
        <w:t xml:space="preserve">Anderson </w:t>
      </w:r>
      <w:r w:rsidR="00CF6421">
        <w:t>Graduate School of Management, University of California, Los Angeles.</w:t>
      </w:r>
      <w:proofErr w:type="gramEnd"/>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2400" w:hanging="2400"/>
        <w:rPr>
          <w:rFonts w:ascii="Times New Roman" w:hAnsi="Times New Roman"/>
        </w:rPr>
      </w:pPr>
      <w:r>
        <w:rPr>
          <w:rFonts w:ascii="Times New Roman" w:hAnsi="Times New Roman"/>
        </w:rPr>
        <w:t>1972-1978</w:t>
      </w:r>
      <w:r>
        <w:rPr>
          <w:rFonts w:ascii="Times New Roman" w:hAnsi="Times New Roman"/>
        </w:rPr>
        <w:tab/>
      </w:r>
      <w:r>
        <w:rPr>
          <w:rFonts w:ascii="Times New Roman" w:hAnsi="Times New Roman"/>
        </w:rPr>
        <w:tab/>
        <w:t xml:space="preserve">Ph.D. from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California</w:t>
          </w:r>
        </w:smartTag>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Los Angeles</w:t>
          </w:r>
        </w:smartTag>
      </w:smartTag>
      <w:r>
        <w:rPr>
          <w:rFonts w:ascii="Times New Roman" w:hAnsi="Times New Roman"/>
        </w:rPr>
        <w:t xml:space="preserve">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1800"/>
        <w:rPr>
          <w:rFonts w:ascii="Times New Roman" w:hAnsi="Times New Roman"/>
        </w:rPr>
      </w:pPr>
      <w:r>
        <w:rPr>
          <w:rFonts w:ascii="Times New Roman" w:hAnsi="Times New Roman"/>
        </w:rPr>
        <w:t>Major Area: Social Psychology</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2400" w:hanging="2400"/>
        <w:rPr>
          <w:rFonts w:ascii="Times New Roman" w:hAnsi="Times New Roman"/>
        </w:rPr>
      </w:pPr>
      <w:r>
        <w:rPr>
          <w:rFonts w:ascii="Times New Roman" w:hAnsi="Times New Roman"/>
        </w:rPr>
        <w:t>1966-1970</w:t>
      </w:r>
      <w:r>
        <w:rPr>
          <w:rFonts w:ascii="Times New Roman" w:hAnsi="Times New Roman"/>
        </w:rPr>
        <w:tab/>
      </w:r>
      <w:r>
        <w:rPr>
          <w:rFonts w:ascii="Times New Roman" w:hAnsi="Times New Roman"/>
        </w:rPr>
        <w:tab/>
        <w:t xml:space="preserve">B.A. with Honors from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Texas</w:t>
          </w:r>
        </w:smartTag>
      </w:smartTag>
      <w:r>
        <w:rPr>
          <w:rFonts w:ascii="Times New Roman" w:hAnsi="Times New Roman"/>
        </w:rPr>
        <w:t xml:space="preserve"> at Austin (Phi Beta Kappa)</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1800"/>
        <w:rPr>
          <w:rFonts w:ascii="Times New Roman" w:hAnsi="Times New Roman"/>
        </w:rPr>
      </w:pPr>
      <w:r>
        <w:rPr>
          <w:rFonts w:ascii="Times New Roman" w:hAnsi="Times New Roman"/>
        </w:rPr>
        <w:t xml:space="preserve">Major Area: Psychology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Minor Area: Advertising</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b/>
          <w:u w:val="single"/>
        </w:rPr>
        <w:t>Academic Appointments in Business Schools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pStyle w:val="BodyTextIndent2"/>
      </w:pPr>
      <w:r>
        <w:t>1986-Present</w:t>
      </w:r>
      <w:r>
        <w:tab/>
      </w:r>
      <w:r w:rsidR="001C3C6B">
        <w:t xml:space="preserve">Robert E. </w:t>
      </w:r>
      <w:proofErr w:type="spellStart"/>
      <w:r w:rsidR="001C3C6B">
        <w:t>Brooker</w:t>
      </w:r>
      <w:proofErr w:type="spellEnd"/>
      <w:r w:rsidR="001C3C6B">
        <w:t xml:space="preserve"> Chair in Marketing</w:t>
      </w:r>
      <w:r w:rsidR="00D27FD0">
        <w:t xml:space="preserve"> and Professor of Marketing</w:t>
      </w:r>
      <w:r w:rsidR="00E11BBF">
        <w:t xml:space="preserve">, Marshall School of Business, </w:t>
      </w:r>
      <w:r>
        <w:t>University of Southern California (promoted from Assistant and from Associate</w:t>
      </w:r>
      <w:r w:rsidR="00E11BBF">
        <w:t xml:space="preserve"> to Full Professor</w:t>
      </w:r>
      <w:r>
        <w:t>).</w:t>
      </w:r>
      <w:r w:rsidR="0055052D">
        <w:t xml:space="preserve"> </w:t>
      </w:r>
      <w:r w:rsidR="00E14636">
        <w:t>Vice Dean of Academic Programs (2006-7).</w:t>
      </w:r>
      <w:r w:rsidR="00E67F5B">
        <w:t xml:space="preserve"> </w:t>
      </w:r>
      <w:r w:rsidR="0055052D">
        <w:t xml:space="preserve">Vice Dean of Undergraduate Education (2006). </w:t>
      </w:r>
      <w:r>
        <w:t>Chair of the Marketing Department (1999-</w:t>
      </w:r>
      <w:r w:rsidR="00527CC9">
        <w:t>2005</w:t>
      </w:r>
      <w:r>
        <w:t xml:space="preserve">). </w:t>
      </w:r>
      <w:r w:rsidR="00B1117A">
        <w:t xml:space="preserve">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2400" w:hanging="2400"/>
        <w:rPr>
          <w:rFonts w:ascii="Times New Roman" w:hAnsi="Times New Roman"/>
        </w:rPr>
      </w:pPr>
      <w:r>
        <w:rPr>
          <w:rFonts w:ascii="Times New Roman" w:hAnsi="Times New Roman"/>
        </w:rPr>
        <w:t>1984-1986</w:t>
      </w:r>
      <w:r>
        <w:rPr>
          <w:rFonts w:ascii="Times New Roman" w:hAnsi="Times New Roman"/>
        </w:rPr>
        <w:tab/>
      </w:r>
      <w:r>
        <w:rPr>
          <w:rFonts w:ascii="Times New Roman" w:hAnsi="Times New Roman"/>
        </w:rPr>
        <w:tab/>
        <w:t xml:space="preserve">Associate Professor, </w:t>
      </w:r>
      <w:smartTag w:uri="urn:schemas-microsoft-com:office:smarttags" w:element="place">
        <w:smartTag w:uri="urn:schemas-microsoft-com:office:smarttags" w:element="PlaceName">
          <w:r>
            <w:rPr>
              <w:rFonts w:ascii="Times New Roman" w:hAnsi="Times New Roman"/>
            </w:rPr>
            <w:t>California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at </w:t>
      </w:r>
      <w:smartTag w:uri="urn:schemas-microsoft-com:office:smarttags" w:element="City">
        <w:smartTag w:uri="urn:schemas-microsoft-com:office:smarttags" w:element="place">
          <w:r>
            <w:rPr>
              <w:rFonts w:ascii="Times New Roman" w:hAnsi="Times New Roman"/>
            </w:rPr>
            <w:t>Fullerton</w:t>
          </w:r>
        </w:smartTag>
      </w:smartTag>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pStyle w:val="BodyTextIndent2"/>
      </w:pPr>
      <w:r>
        <w:t>1982-1984</w:t>
      </w:r>
      <w:r>
        <w:tab/>
      </w:r>
      <w:r>
        <w:tab/>
        <w:t xml:space="preserve">Visiting Assistant Professor,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w:t>
      </w:r>
      <w:smartTag w:uri="urn:schemas-microsoft-com:office:smarttags" w:element="City">
        <w:smartTag w:uri="urn:schemas-microsoft-com:office:smarttags" w:element="place">
          <w:r>
            <w:t>Los Angeles</w:t>
          </w:r>
        </w:smartTag>
      </w:smartTag>
      <w:r>
        <w:t xml:space="preserv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of Management 1982-1984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b/>
          <w:u w:val="single"/>
        </w:rPr>
        <w:t>Other Employment</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1800" w:hanging="1800"/>
        <w:rPr>
          <w:rFonts w:ascii="Times New Roman" w:hAnsi="Times New Roman"/>
        </w:rPr>
      </w:pPr>
      <w:r>
        <w:rPr>
          <w:rFonts w:ascii="Times New Roman" w:hAnsi="Times New Roman"/>
        </w:rPr>
        <w:t>1978-1982</w:t>
      </w:r>
      <w:r>
        <w:rPr>
          <w:rFonts w:ascii="Times New Roman" w:hAnsi="Times New Roman"/>
        </w:rPr>
        <w:tab/>
      </w:r>
      <w:r>
        <w:rPr>
          <w:rFonts w:ascii="Times New Roman" w:hAnsi="Times New Roman"/>
        </w:rPr>
        <w:tab/>
        <w:t>Academic appointments in Psychology: University of California, Los Angeles, Department of Psychology 1981-1982; the George Washington University Department of Psychology 1980-1981; the University of Sussex, England</w:t>
      </w:r>
      <w:r w:rsidR="00533BB5">
        <w:rPr>
          <w:rFonts w:ascii="Times New Roman" w:hAnsi="Times New Roman"/>
        </w:rPr>
        <w:t>,</w:t>
      </w:r>
      <w:r>
        <w:rPr>
          <w:rFonts w:ascii="Times New Roman" w:hAnsi="Times New Roman"/>
        </w:rPr>
        <w:t xml:space="preserve"> Department of Social Psychology 1978-1980</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pStyle w:val="BodyTextIndent2"/>
      </w:pPr>
      <w:r>
        <w:t>1970- 1972</w:t>
      </w:r>
      <w:r>
        <w:tab/>
      </w:r>
      <w:r>
        <w:tab/>
        <w:t xml:space="preserve">Senior Market Research Analyst for the Automobile Club of </w:t>
      </w:r>
      <w:smartTag w:uri="urn:schemas-microsoft-com:office:smarttags" w:element="place">
        <w:r>
          <w:t>Southern California</w:t>
        </w:r>
      </w:smartTag>
      <w:r>
        <w:t xml:space="preserve"> 1971-1972; Marketing Research Analyst for </w:t>
      </w:r>
      <w:smartTag w:uri="urn:schemas-microsoft-com:office:smarttags" w:element="City">
        <w:smartTag w:uri="urn:schemas-microsoft-com:office:smarttags" w:element="place">
          <w:r>
            <w:t>Los Angeles</w:t>
          </w:r>
        </w:smartTag>
      </w:smartTag>
      <w:r>
        <w:t xml:space="preserve"> Times 1970-1971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2400" w:hanging="2400"/>
        <w:rPr>
          <w:rFonts w:ascii="Times New Roman" w:hAnsi="Times New Roman"/>
        </w:rPr>
        <w:sectPr w:rsidR="00CF6421">
          <w:endnotePr>
            <w:numFmt w:val="decimal"/>
          </w:endnotePr>
          <w:pgSz w:w="12240" w:h="15840"/>
          <w:pgMar w:top="1440" w:right="1440" w:bottom="960" w:left="1440" w:header="1440" w:footer="960" w:gutter="0"/>
          <w:cols w:space="720"/>
          <w:noEndnote/>
        </w:sectPr>
      </w:pPr>
    </w:p>
    <w:p w:rsidR="00CF6421" w:rsidRDefault="00CF6421">
      <w:pPr>
        <w:pStyle w:val="Heading1"/>
      </w:pPr>
      <w:r>
        <w:lastRenderedPageBreak/>
        <w:t>Refereed Journal Articles</w:t>
      </w:r>
      <w:r w:rsidR="00E3398A">
        <w:t xml:space="preserve">  </w:t>
      </w:r>
    </w:p>
    <w:p w:rsidR="00C93722" w:rsidRDefault="00C93722" w:rsidP="00157403">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2A0AF4" w:rsidRPr="00956A1D" w:rsidRDefault="002A0AF4" w:rsidP="002A0AF4">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i/>
        </w:rPr>
      </w:pPr>
    </w:p>
    <w:p w:rsidR="006256BA" w:rsidRDefault="006256BA" w:rsidP="006256B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Folkes, Valerie, and Shashi Matta (2013), “When a Product Takes on Characteristics of the Person Who Created It: Sometimes It Sounds Sweeter.” </w:t>
      </w:r>
      <w:r>
        <w:rPr>
          <w:rFonts w:ascii="Times New Roman" w:hAnsi="Times New Roman"/>
          <w:i/>
        </w:rPr>
        <w:t>Journal of Consumer Psychology</w:t>
      </w:r>
      <w:r w:rsidR="00F6046C">
        <w:rPr>
          <w:rFonts w:ascii="Times New Roman" w:hAnsi="Times New Roman"/>
          <w:i/>
        </w:rPr>
        <w:t>,23</w:t>
      </w:r>
      <w:r w:rsidR="00F6046C">
        <w:rPr>
          <w:rFonts w:ascii="Times New Roman" w:hAnsi="Times New Roman"/>
        </w:rPr>
        <w:t xml:space="preserve"> (1), 19-35. </w:t>
      </w:r>
      <w:r>
        <w:rPr>
          <w:rFonts w:ascii="Times New Roman" w:hAnsi="Times New Roman"/>
        </w:rPr>
        <w:t xml:space="preserve"> </w:t>
      </w:r>
    </w:p>
    <w:p w:rsidR="009311A7" w:rsidRDefault="009311A7" w:rsidP="006256B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D876B6" w:rsidRPr="00D876B6" w:rsidRDefault="00D876B6" w:rsidP="00D876B6">
      <w:pPr>
        <w:autoSpaceDE w:val="0"/>
        <w:autoSpaceDN w:val="0"/>
        <w:adjustRightInd w:val="0"/>
        <w:ind w:left="720" w:hanging="720"/>
        <w:contextualSpacing/>
        <w:rPr>
          <w:rFonts w:ascii="Times New Roman" w:hAnsi="Times New Roman"/>
        </w:rPr>
      </w:pPr>
      <w:proofErr w:type="spellStart"/>
      <w:r>
        <w:rPr>
          <w:rFonts w:ascii="Times New Roman" w:hAnsi="Times New Roman"/>
        </w:rPr>
        <w:t>Koppitsch</w:t>
      </w:r>
      <w:proofErr w:type="spellEnd"/>
      <w:r>
        <w:rPr>
          <w:rFonts w:ascii="Times New Roman" w:hAnsi="Times New Roman"/>
        </w:rPr>
        <w:t xml:space="preserve">, Steven, Valerie Folkes, Deborah </w:t>
      </w:r>
      <w:proofErr w:type="spellStart"/>
      <w:r>
        <w:rPr>
          <w:rFonts w:ascii="Times New Roman" w:hAnsi="Times New Roman"/>
        </w:rPr>
        <w:t>MacInnis</w:t>
      </w:r>
      <w:proofErr w:type="spellEnd"/>
      <w:r>
        <w:rPr>
          <w:rFonts w:ascii="Times New Roman" w:hAnsi="Times New Roman"/>
        </w:rPr>
        <w:t xml:space="preserve"> and Christine </w:t>
      </w:r>
      <w:proofErr w:type="spellStart"/>
      <w:r>
        <w:rPr>
          <w:rFonts w:ascii="Times New Roman" w:hAnsi="Times New Roman"/>
        </w:rPr>
        <w:t>Porath</w:t>
      </w:r>
      <w:proofErr w:type="spellEnd"/>
      <w:r>
        <w:rPr>
          <w:rFonts w:ascii="Times New Roman" w:hAnsi="Times New Roman"/>
        </w:rPr>
        <w:t xml:space="preserve"> (2013)</w:t>
      </w:r>
      <w:r>
        <w:rPr>
          <w:rFonts w:ascii="Times New Roman" w:hAnsi="Times New Roman"/>
          <w:i/>
        </w:rPr>
        <w:t xml:space="preserve">. </w:t>
      </w:r>
      <w:r>
        <w:rPr>
          <w:rFonts w:ascii="Times New Roman" w:hAnsi="Times New Roman"/>
        </w:rPr>
        <w:t xml:space="preserve"> “The Way a Salesperson Manages Service Providers Influences Customers’ Anger About Problems</w:t>
      </w:r>
      <w:r w:rsidR="00F05ADA">
        <w:rPr>
          <w:rFonts w:ascii="Times New Roman" w:hAnsi="Times New Roman"/>
        </w:rPr>
        <w:t>,</w:t>
      </w:r>
      <w:r>
        <w:rPr>
          <w:rFonts w:ascii="Times New Roman" w:hAnsi="Times New Roman"/>
        </w:rPr>
        <w:t xml:space="preserve">”   </w:t>
      </w:r>
      <w:r>
        <w:rPr>
          <w:rFonts w:ascii="Times New Roman" w:hAnsi="Times New Roman"/>
          <w:i/>
        </w:rPr>
        <w:t>Journal of Personal Selling and Sales Management</w:t>
      </w:r>
      <w:r w:rsidR="00F05ADA">
        <w:rPr>
          <w:rFonts w:ascii="Times New Roman" w:hAnsi="Times New Roman"/>
          <w:i/>
        </w:rPr>
        <w:t>, 33</w:t>
      </w:r>
      <w:r w:rsidR="00F05ADA">
        <w:rPr>
          <w:rFonts w:ascii="Times New Roman" w:hAnsi="Times New Roman"/>
        </w:rPr>
        <w:t xml:space="preserve"> (Winter), 69-79</w:t>
      </w:r>
      <w:r>
        <w:rPr>
          <w:rFonts w:ascii="Times New Roman" w:hAnsi="Times New Roman"/>
        </w:rPr>
        <w:t xml:space="preserve">. </w:t>
      </w:r>
    </w:p>
    <w:p w:rsidR="00D876B6" w:rsidRDefault="00D876B6" w:rsidP="00D876B6">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BB428A" w:rsidRDefault="00BB428A" w:rsidP="00BB428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roofErr w:type="spellStart"/>
      <w:r>
        <w:rPr>
          <w:rFonts w:ascii="Times New Roman" w:hAnsi="Times New Roman"/>
        </w:rPr>
        <w:t>Porath</w:t>
      </w:r>
      <w:proofErr w:type="spellEnd"/>
      <w:r>
        <w:rPr>
          <w:rFonts w:ascii="Times New Roman" w:hAnsi="Times New Roman"/>
        </w:rPr>
        <w:t xml:space="preserve">, Christine, Deborah </w:t>
      </w:r>
      <w:proofErr w:type="spellStart"/>
      <w:r>
        <w:rPr>
          <w:rFonts w:ascii="Times New Roman" w:hAnsi="Times New Roman"/>
        </w:rPr>
        <w:t>MacInnis</w:t>
      </w:r>
      <w:proofErr w:type="spellEnd"/>
      <w:r>
        <w:rPr>
          <w:rFonts w:ascii="Times New Roman" w:hAnsi="Times New Roman"/>
        </w:rPr>
        <w:t>, and Valerie Folkes (2011) “</w:t>
      </w:r>
      <w:r w:rsidR="00EA5CC4">
        <w:rPr>
          <w:rFonts w:ascii="Times New Roman" w:hAnsi="Times New Roman"/>
        </w:rPr>
        <w:t>It’s Unfair: Why Customers Who Merely Observe an Uncivil Employee Abandon the Company.</w:t>
      </w:r>
      <w:r>
        <w:rPr>
          <w:rFonts w:ascii="Times New Roman" w:hAnsi="Times New Roman"/>
        </w:rPr>
        <w:t xml:space="preserve">”  </w:t>
      </w:r>
      <w:r>
        <w:rPr>
          <w:rFonts w:ascii="Times New Roman" w:hAnsi="Times New Roman"/>
          <w:i/>
        </w:rPr>
        <w:t>Journal of Service Research</w:t>
      </w:r>
      <w:r w:rsidR="003178A5">
        <w:rPr>
          <w:rFonts w:ascii="Times New Roman" w:hAnsi="Times New Roman"/>
          <w:i/>
        </w:rPr>
        <w:t>, 14,</w:t>
      </w:r>
      <w:r w:rsidR="003178A5">
        <w:rPr>
          <w:rFonts w:ascii="Times New Roman" w:hAnsi="Times New Roman"/>
        </w:rPr>
        <w:t xml:space="preserve"> 302-317</w:t>
      </w:r>
      <w:r>
        <w:rPr>
          <w:rFonts w:ascii="Times New Roman" w:hAnsi="Times New Roman"/>
        </w:rPr>
        <w:t>.</w:t>
      </w:r>
    </w:p>
    <w:p w:rsidR="00BB428A" w:rsidRDefault="00BB428A" w:rsidP="00BB428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b/>
          <w:u w:val="single"/>
        </w:rPr>
      </w:pPr>
    </w:p>
    <w:p w:rsidR="008607D3" w:rsidRDefault="008607D3" w:rsidP="008607D3">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roofErr w:type="spellStart"/>
      <w:r>
        <w:rPr>
          <w:rFonts w:ascii="Times New Roman" w:hAnsi="Times New Roman"/>
        </w:rPr>
        <w:t>Porath</w:t>
      </w:r>
      <w:proofErr w:type="spellEnd"/>
      <w:r>
        <w:rPr>
          <w:rFonts w:ascii="Times New Roman" w:hAnsi="Times New Roman"/>
        </w:rPr>
        <w:t xml:space="preserve">, Christine, Deborah </w:t>
      </w:r>
      <w:proofErr w:type="spellStart"/>
      <w:r>
        <w:rPr>
          <w:rFonts w:ascii="Times New Roman" w:hAnsi="Times New Roman"/>
        </w:rPr>
        <w:t>MacInnis</w:t>
      </w:r>
      <w:proofErr w:type="spellEnd"/>
      <w:r>
        <w:rPr>
          <w:rFonts w:ascii="Times New Roman" w:hAnsi="Times New Roman"/>
        </w:rPr>
        <w:t>, and Valerie Folkes (2010), “Witnessing Incivility A</w:t>
      </w:r>
      <w:r w:rsidR="002963E2">
        <w:rPr>
          <w:rFonts w:ascii="Times New Roman" w:hAnsi="Times New Roman"/>
        </w:rPr>
        <w:t>mong Employees: Effects on Consumer Anger and Negative Inferences about Companies</w:t>
      </w:r>
      <w:r>
        <w:rPr>
          <w:rFonts w:ascii="Times New Roman" w:hAnsi="Times New Roman"/>
        </w:rPr>
        <w:t xml:space="preserve">.”  </w:t>
      </w:r>
      <w:r>
        <w:rPr>
          <w:rFonts w:ascii="Times New Roman" w:hAnsi="Times New Roman"/>
          <w:i/>
        </w:rPr>
        <w:t>Journal of Consumer Research</w:t>
      </w:r>
      <w:r w:rsidR="00B5653C">
        <w:rPr>
          <w:rFonts w:ascii="Times New Roman" w:hAnsi="Times New Roman"/>
          <w:i/>
        </w:rPr>
        <w:t>,</w:t>
      </w:r>
      <w:r w:rsidR="00C94757">
        <w:rPr>
          <w:rFonts w:ascii="Times New Roman" w:hAnsi="Times New Roman"/>
          <w:i/>
        </w:rPr>
        <w:t xml:space="preserve"> </w:t>
      </w:r>
      <w:r w:rsidR="00B5653C">
        <w:rPr>
          <w:rFonts w:ascii="Times New Roman" w:hAnsi="Times New Roman"/>
          <w:i/>
        </w:rPr>
        <w:t>37</w:t>
      </w:r>
      <w:r w:rsidR="00B5653C">
        <w:rPr>
          <w:rFonts w:ascii="Times New Roman" w:hAnsi="Times New Roman"/>
        </w:rPr>
        <w:t xml:space="preserve"> (August)</w:t>
      </w:r>
      <w:r w:rsidR="002963E2">
        <w:rPr>
          <w:rFonts w:ascii="Times New Roman" w:hAnsi="Times New Roman"/>
        </w:rPr>
        <w:t>, 292-303</w:t>
      </w:r>
      <w:r>
        <w:rPr>
          <w:rFonts w:ascii="Times New Roman" w:hAnsi="Times New Roman"/>
        </w:rPr>
        <w:t>.</w:t>
      </w:r>
      <w:r w:rsidR="002963E2" w:rsidRPr="002963E2">
        <w:rPr>
          <w:rFonts w:ascii="Comic Sans MS" w:hAnsi="Comic Sans MS"/>
          <w:b/>
          <w:bCs/>
          <w:sz w:val="20"/>
        </w:rPr>
        <w:t xml:space="preserve"> </w:t>
      </w:r>
    </w:p>
    <w:p w:rsidR="008607D3" w:rsidRPr="006D5EC1" w:rsidRDefault="008607D3" w:rsidP="008607D3">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8E3363" w:rsidRDefault="00C93722" w:rsidP="005F1769">
      <w:pPr>
        <w:pStyle w:val="CommentText"/>
        <w:ind w:left="576" w:hanging="576"/>
        <w:rPr>
          <w:rFonts w:ascii="Times New Roman" w:hAnsi="Times New Roman"/>
        </w:rPr>
      </w:pPr>
      <w:proofErr w:type="spellStart"/>
      <w:r w:rsidRPr="00D865A3">
        <w:rPr>
          <w:rFonts w:ascii="Times New Roman" w:hAnsi="Times New Roman"/>
          <w:sz w:val="24"/>
          <w:szCs w:val="24"/>
        </w:rPr>
        <w:t>MacInnis</w:t>
      </w:r>
      <w:proofErr w:type="spellEnd"/>
      <w:r w:rsidRPr="00D865A3">
        <w:rPr>
          <w:rFonts w:ascii="Times New Roman" w:hAnsi="Times New Roman"/>
          <w:sz w:val="24"/>
          <w:szCs w:val="24"/>
        </w:rPr>
        <w:t>, Deborah, and Valerie Folkes</w:t>
      </w:r>
      <w:r>
        <w:rPr>
          <w:rFonts w:ascii="Times New Roman" w:hAnsi="Times New Roman"/>
          <w:sz w:val="24"/>
          <w:szCs w:val="24"/>
        </w:rPr>
        <w:t xml:space="preserve"> (20</w:t>
      </w:r>
      <w:r w:rsidR="00E736E1">
        <w:rPr>
          <w:rFonts w:ascii="Times New Roman" w:hAnsi="Times New Roman"/>
          <w:sz w:val="24"/>
          <w:szCs w:val="24"/>
        </w:rPr>
        <w:t>1</w:t>
      </w:r>
      <w:r>
        <w:rPr>
          <w:rFonts w:ascii="Times New Roman" w:hAnsi="Times New Roman"/>
          <w:sz w:val="24"/>
          <w:szCs w:val="24"/>
        </w:rPr>
        <w:t>0)</w:t>
      </w:r>
      <w:r w:rsidRPr="00D865A3">
        <w:rPr>
          <w:rFonts w:ascii="Times New Roman" w:hAnsi="Times New Roman"/>
          <w:sz w:val="24"/>
          <w:szCs w:val="24"/>
        </w:rPr>
        <w:t xml:space="preserve">, “The Disciplinary Status of Consumer Behavior: A Sociology of Science Perspective on Key Controversies.”  </w:t>
      </w:r>
      <w:r w:rsidRPr="00D865A3">
        <w:rPr>
          <w:rFonts w:ascii="Times New Roman" w:hAnsi="Times New Roman"/>
          <w:i/>
          <w:sz w:val="24"/>
          <w:szCs w:val="24"/>
        </w:rPr>
        <w:t>Journal of Consumer Research</w:t>
      </w:r>
      <w:r w:rsidR="000C5B5B">
        <w:rPr>
          <w:rFonts w:ascii="Times New Roman" w:hAnsi="Times New Roman"/>
          <w:i/>
          <w:sz w:val="24"/>
          <w:szCs w:val="24"/>
        </w:rPr>
        <w:t xml:space="preserve">, 36 </w:t>
      </w:r>
      <w:r w:rsidR="000C5B5B">
        <w:rPr>
          <w:rFonts w:ascii="Times New Roman" w:hAnsi="Times New Roman"/>
          <w:sz w:val="24"/>
          <w:szCs w:val="24"/>
        </w:rPr>
        <w:t>(April)</w:t>
      </w:r>
      <w:r w:rsidR="00454B30">
        <w:rPr>
          <w:rFonts w:ascii="Times New Roman" w:hAnsi="Times New Roman"/>
          <w:sz w:val="24"/>
          <w:szCs w:val="24"/>
        </w:rPr>
        <w:t>, 899-914</w:t>
      </w:r>
      <w:r w:rsidRPr="00D865A3">
        <w:rPr>
          <w:rFonts w:ascii="Times New Roman" w:hAnsi="Times New Roman"/>
          <w:sz w:val="24"/>
          <w:szCs w:val="24"/>
        </w:rPr>
        <w:t xml:space="preserve">. </w:t>
      </w:r>
    </w:p>
    <w:p w:rsidR="00157403" w:rsidRDefault="00157403" w:rsidP="00157403">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roofErr w:type="spellStart"/>
      <w:r>
        <w:rPr>
          <w:rFonts w:ascii="Times New Roman" w:hAnsi="Times New Roman"/>
        </w:rPr>
        <w:t>Kamins</w:t>
      </w:r>
      <w:proofErr w:type="spellEnd"/>
      <w:r>
        <w:rPr>
          <w:rFonts w:ascii="Times New Roman" w:hAnsi="Times New Roman"/>
        </w:rPr>
        <w:t xml:space="preserve">, Michael, Valerie Folkes and Alexander </w:t>
      </w:r>
      <w:proofErr w:type="spellStart"/>
      <w:r>
        <w:rPr>
          <w:rFonts w:ascii="Times New Roman" w:hAnsi="Times New Roman"/>
        </w:rPr>
        <w:t>Fedorikhin</w:t>
      </w:r>
      <w:proofErr w:type="spellEnd"/>
      <w:r>
        <w:rPr>
          <w:rFonts w:ascii="Times New Roman" w:hAnsi="Times New Roman"/>
        </w:rPr>
        <w:t xml:space="preserve"> (20</w:t>
      </w:r>
      <w:r w:rsidR="00173A01">
        <w:rPr>
          <w:rFonts w:ascii="Times New Roman" w:hAnsi="Times New Roman"/>
        </w:rPr>
        <w:t>09</w:t>
      </w:r>
      <w:r>
        <w:rPr>
          <w:rFonts w:ascii="Times New Roman" w:hAnsi="Times New Roman"/>
        </w:rPr>
        <w:t xml:space="preserve">), “When Being Free Comes at a Price: The Case of Product Bundling with Promotional Giveaways.” </w:t>
      </w:r>
      <w:r>
        <w:rPr>
          <w:rFonts w:ascii="Times New Roman" w:hAnsi="Times New Roman"/>
          <w:i/>
        </w:rPr>
        <w:t>Journal of Consumer Research</w:t>
      </w:r>
      <w:r w:rsidR="00173A01">
        <w:rPr>
          <w:rFonts w:ascii="Times New Roman" w:hAnsi="Times New Roman"/>
          <w:i/>
        </w:rPr>
        <w:t xml:space="preserve">, </w:t>
      </w:r>
      <w:r w:rsidR="00173A01" w:rsidRPr="00173A01">
        <w:rPr>
          <w:rFonts w:ascii="Times New Roman" w:hAnsi="Times New Roman"/>
          <w:i/>
        </w:rPr>
        <w:t>36</w:t>
      </w:r>
      <w:r w:rsidR="00173A01">
        <w:rPr>
          <w:rFonts w:ascii="Times New Roman" w:hAnsi="Times New Roman"/>
        </w:rPr>
        <w:t xml:space="preserve"> (December)</w:t>
      </w:r>
      <w:r w:rsidR="005F1769">
        <w:rPr>
          <w:rFonts w:ascii="Times New Roman" w:hAnsi="Times New Roman"/>
        </w:rPr>
        <w:t>, 660-670</w:t>
      </w:r>
      <w:r>
        <w:rPr>
          <w:rFonts w:ascii="Times New Roman" w:hAnsi="Times New Roman"/>
          <w:i/>
        </w:rPr>
        <w:t>.</w:t>
      </w:r>
      <w:r>
        <w:rPr>
          <w:rFonts w:ascii="Times New Roman" w:hAnsi="Times New Roman"/>
        </w:rPr>
        <w:t xml:space="preserve"> </w:t>
      </w:r>
    </w:p>
    <w:p w:rsidR="005F1769" w:rsidRDefault="005F1769" w:rsidP="00157403">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5F1769" w:rsidRPr="007404A9" w:rsidRDefault="005F1769" w:rsidP="005F176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i/>
        </w:rPr>
      </w:pPr>
      <w:r>
        <w:rPr>
          <w:rFonts w:ascii="Times New Roman" w:hAnsi="Times New Roman"/>
        </w:rPr>
        <w:t xml:space="preserve">Reimer, </w:t>
      </w:r>
      <w:proofErr w:type="spellStart"/>
      <w:r>
        <w:rPr>
          <w:rFonts w:ascii="Times New Roman" w:hAnsi="Times New Roman"/>
        </w:rPr>
        <w:t>Anja</w:t>
      </w:r>
      <w:proofErr w:type="spellEnd"/>
      <w:r>
        <w:rPr>
          <w:rFonts w:ascii="Times New Roman" w:hAnsi="Times New Roman"/>
        </w:rPr>
        <w:t xml:space="preserve">, and Valerie Folkes (2009), “Consumers’ Inferences About Quality Across Diverse Service Providers.” </w:t>
      </w:r>
      <w:r>
        <w:rPr>
          <w:rFonts w:ascii="Times New Roman" w:hAnsi="Times New Roman"/>
          <w:i/>
        </w:rPr>
        <w:t xml:space="preserve">Psychology and </w:t>
      </w:r>
      <w:r w:rsidRPr="007404A9">
        <w:rPr>
          <w:rFonts w:ascii="Times New Roman" w:hAnsi="Times New Roman"/>
          <w:i/>
        </w:rPr>
        <w:t>Marketing</w:t>
      </w:r>
      <w:r>
        <w:rPr>
          <w:rFonts w:ascii="Times New Roman" w:hAnsi="Times New Roman"/>
          <w:i/>
        </w:rPr>
        <w:t>, 26</w:t>
      </w:r>
      <w:r>
        <w:rPr>
          <w:rFonts w:ascii="Times New Roman" w:hAnsi="Times New Roman"/>
        </w:rPr>
        <w:t xml:space="preserve"> (12), 1066-1078</w:t>
      </w:r>
      <w:r>
        <w:rPr>
          <w:rFonts w:ascii="Times New Roman" w:hAnsi="Times New Roman"/>
          <w:i/>
        </w:rPr>
        <w:t xml:space="preserve">. </w:t>
      </w:r>
    </w:p>
    <w:p w:rsidR="00386B5C" w:rsidRDefault="00386B5C" w:rsidP="00386B5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7404A9" w:rsidRPr="007404A9" w:rsidRDefault="007404A9" w:rsidP="007404A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i/>
        </w:rPr>
      </w:pPr>
      <w:r>
        <w:rPr>
          <w:rFonts w:ascii="Times New Roman" w:hAnsi="Times New Roman"/>
        </w:rPr>
        <w:t xml:space="preserve">Reimer, </w:t>
      </w:r>
      <w:proofErr w:type="spellStart"/>
      <w:r>
        <w:rPr>
          <w:rFonts w:ascii="Times New Roman" w:hAnsi="Times New Roman"/>
        </w:rPr>
        <w:t>Anja</w:t>
      </w:r>
      <w:proofErr w:type="spellEnd"/>
      <w:r>
        <w:rPr>
          <w:rFonts w:ascii="Times New Roman" w:hAnsi="Times New Roman"/>
        </w:rPr>
        <w:t xml:space="preserve">, and Valerie Folkes </w:t>
      </w:r>
      <w:r w:rsidR="002D6633">
        <w:rPr>
          <w:rFonts w:ascii="Times New Roman" w:hAnsi="Times New Roman"/>
        </w:rPr>
        <w:t xml:space="preserve">(2008), </w:t>
      </w:r>
      <w:r>
        <w:rPr>
          <w:rFonts w:ascii="Times New Roman" w:hAnsi="Times New Roman"/>
        </w:rPr>
        <w:t xml:space="preserve">“The Influence of </w:t>
      </w:r>
      <w:r w:rsidR="00DD54B3">
        <w:rPr>
          <w:rFonts w:ascii="Times New Roman" w:hAnsi="Times New Roman"/>
        </w:rPr>
        <w:t>I</w:t>
      </w:r>
      <w:r>
        <w:rPr>
          <w:rFonts w:ascii="Times New Roman" w:hAnsi="Times New Roman"/>
        </w:rPr>
        <w:t>nformation Valence and Man</w:t>
      </w:r>
      <w:r w:rsidR="00DD54B3">
        <w:rPr>
          <w:rFonts w:ascii="Times New Roman" w:hAnsi="Times New Roman"/>
        </w:rPr>
        <w:t>a</w:t>
      </w:r>
      <w:r>
        <w:rPr>
          <w:rFonts w:ascii="Times New Roman" w:hAnsi="Times New Roman"/>
        </w:rPr>
        <w:t xml:space="preserve">gerial Control on Consumers’ Inferences Across Service Providers.” </w:t>
      </w:r>
      <w:r w:rsidRPr="007404A9">
        <w:rPr>
          <w:rFonts w:ascii="Times New Roman" w:hAnsi="Times New Roman"/>
          <w:i/>
        </w:rPr>
        <w:t>Marketing- Jo</w:t>
      </w:r>
      <w:r w:rsidR="002D6633">
        <w:rPr>
          <w:rFonts w:ascii="Times New Roman" w:hAnsi="Times New Roman"/>
          <w:i/>
        </w:rPr>
        <w:t>urnal of Research &amp; Management,</w:t>
      </w:r>
      <w:r w:rsidR="0062320B">
        <w:rPr>
          <w:rFonts w:ascii="Times New Roman" w:hAnsi="Times New Roman"/>
          <w:i/>
        </w:rPr>
        <w:t xml:space="preserve"> </w:t>
      </w:r>
      <w:r w:rsidR="00FD28D5">
        <w:rPr>
          <w:rFonts w:ascii="Times New Roman" w:hAnsi="Times New Roman"/>
          <w:i/>
        </w:rPr>
        <w:t xml:space="preserve">8 </w:t>
      </w:r>
      <w:r w:rsidR="00FD28D5">
        <w:rPr>
          <w:rFonts w:ascii="Times New Roman" w:hAnsi="Times New Roman"/>
        </w:rPr>
        <w:t>(</w:t>
      </w:r>
      <w:r w:rsidR="00173A01">
        <w:rPr>
          <w:rFonts w:ascii="Times New Roman" w:hAnsi="Times New Roman"/>
        </w:rPr>
        <w:t>4</w:t>
      </w:r>
      <w:r w:rsidR="00FD28D5">
        <w:rPr>
          <w:rFonts w:ascii="Times New Roman" w:hAnsi="Times New Roman"/>
        </w:rPr>
        <w:t>),</w:t>
      </w:r>
      <w:r w:rsidR="00FC6991">
        <w:rPr>
          <w:rFonts w:ascii="Times New Roman" w:hAnsi="Times New Roman"/>
        </w:rPr>
        <w:t xml:space="preserve"> </w:t>
      </w:r>
      <w:r w:rsidR="00FD28D5">
        <w:rPr>
          <w:rFonts w:ascii="Times New Roman" w:hAnsi="Times New Roman"/>
        </w:rPr>
        <w:t>15-24</w:t>
      </w:r>
      <w:r w:rsidR="002D6633">
        <w:rPr>
          <w:rFonts w:ascii="Times New Roman" w:hAnsi="Times New Roman"/>
          <w:i/>
        </w:rPr>
        <w:t xml:space="preserve">. </w:t>
      </w:r>
    </w:p>
    <w:p w:rsidR="002D6633" w:rsidRDefault="002D6633" w:rsidP="000A18BF">
      <w:pPr>
        <w:tabs>
          <w:tab w:val="center" w:pos="4680"/>
        </w:tabs>
        <w:ind w:left="576" w:hanging="576"/>
        <w:rPr>
          <w:rFonts w:ascii="Times New Roman" w:hAnsi="Times New Roman"/>
        </w:rPr>
      </w:pPr>
    </w:p>
    <w:p w:rsidR="000A18BF" w:rsidRPr="00C152BC" w:rsidRDefault="00730EAE" w:rsidP="000A18BF">
      <w:pPr>
        <w:tabs>
          <w:tab w:val="center" w:pos="4680"/>
        </w:tabs>
        <w:ind w:left="576" w:hanging="576"/>
        <w:rPr>
          <w:rFonts w:ascii="Times New Roman" w:hAnsi="Times New Roman"/>
        </w:rPr>
      </w:pPr>
      <w:r>
        <w:rPr>
          <w:rFonts w:ascii="Times New Roman" w:hAnsi="Times New Roman"/>
        </w:rPr>
        <w:t>Johnson, Allison</w:t>
      </w:r>
      <w:r w:rsidR="000A18BF">
        <w:rPr>
          <w:rFonts w:ascii="Times New Roman" w:hAnsi="Times New Roman"/>
        </w:rPr>
        <w:t>, and Valerie Folkes (200</w:t>
      </w:r>
      <w:r w:rsidR="009E39A4">
        <w:rPr>
          <w:rFonts w:ascii="Times New Roman" w:hAnsi="Times New Roman"/>
        </w:rPr>
        <w:t>7</w:t>
      </w:r>
      <w:r w:rsidR="000A18BF">
        <w:rPr>
          <w:rFonts w:ascii="Times New Roman" w:hAnsi="Times New Roman"/>
        </w:rPr>
        <w:t xml:space="preserve">), “How Consumers’ Assessments of the Difficulty of Manufacturing a Product Influence Quality Perceptions of the Firm’s Other Products.”   </w:t>
      </w:r>
      <w:r w:rsidR="000A18BF">
        <w:rPr>
          <w:rFonts w:ascii="Times New Roman" w:hAnsi="Times New Roman"/>
          <w:i/>
        </w:rPr>
        <w:t xml:space="preserve">Journal of the </w:t>
      </w:r>
      <w:smartTag w:uri="urn:schemas-microsoft-com:office:smarttags" w:element="place">
        <w:smartTag w:uri="urn:schemas-microsoft-com:office:smarttags" w:element="PlaceType">
          <w:r w:rsidR="000A18BF">
            <w:rPr>
              <w:rFonts w:ascii="Times New Roman" w:hAnsi="Times New Roman"/>
              <w:i/>
            </w:rPr>
            <w:t>Academy</w:t>
          </w:r>
        </w:smartTag>
        <w:r w:rsidR="000A18BF">
          <w:rPr>
            <w:rFonts w:ascii="Times New Roman" w:hAnsi="Times New Roman"/>
            <w:i/>
          </w:rPr>
          <w:t xml:space="preserve"> of </w:t>
        </w:r>
        <w:smartTag w:uri="urn:schemas-microsoft-com:office:smarttags" w:element="PersonName">
          <w:smartTag w:uri="urn:schemas-microsoft-com:office:smarttags" w:element="PlaceName">
            <w:r w:rsidR="000A18BF">
              <w:rPr>
                <w:rFonts w:ascii="Times New Roman" w:hAnsi="Times New Roman"/>
                <w:i/>
              </w:rPr>
              <w:t>Marketing</w:t>
            </w:r>
          </w:smartTag>
        </w:smartTag>
      </w:smartTag>
      <w:r w:rsidR="000A18BF">
        <w:rPr>
          <w:rFonts w:ascii="Times New Roman" w:hAnsi="Times New Roman"/>
          <w:i/>
        </w:rPr>
        <w:t xml:space="preserve"> Science,</w:t>
      </w:r>
      <w:r w:rsidR="000A18BF">
        <w:rPr>
          <w:rFonts w:ascii="Times New Roman" w:hAnsi="Times New Roman"/>
        </w:rPr>
        <w:t xml:space="preserve"> </w:t>
      </w:r>
      <w:r w:rsidR="000A18BF">
        <w:rPr>
          <w:rFonts w:ascii="Times New Roman" w:hAnsi="Times New Roman"/>
          <w:i/>
        </w:rPr>
        <w:t>3</w:t>
      </w:r>
      <w:r w:rsidR="009E39A4">
        <w:rPr>
          <w:rFonts w:ascii="Times New Roman" w:hAnsi="Times New Roman"/>
          <w:i/>
        </w:rPr>
        <w:t>5</w:t>
      </w:r>
      <w:r w:rsidR="000A18BF">
        <w:rPr>
          <w:rFonts w:ascii="Times New Roman" w:hAnsi="Times New Roman"/>
        </w:rPr>
        <w:t xml:space="preserve"> (</w:t>
      </w:r>
      <w:r w:rsidR="009E39A4">
        <w:rPr>
          <w:rFonts w:ascii="Times New Roman" w:hAnsi="Times New Roman"/>
        </w:rPr>
        <w:t>3</w:t>
      </w:r>
      <w:r w:rsidR="000A18BF">
        <w:rPr>
          <w:rFonts w:ascii="Times New Roman" w:hAnsi="Times New Roman"/>
        </w:rPr>
        <w:t>)</w:t>
      </w:r>
      <w:r w:rsidR="003911CC">
        <w:rPr>
          <w:rFonts w:ascii="Times New Roman" w:hAnsi="Times New Roman"/>
        </w:rPr>
        <w:t xml:space="preserve">, </w:t>
      </w:r>
      <w:r w:rsidR="009E39A4">
        <w:rPr>
          <w:rFonts w:ascii="Times New Roman" w:hAnsi="Times New Roman"/>
        </w:rPr>
        <w:t>317-328</w:t>
      </w:r>
      <w:r w:rsidR="000A18BF">
        <w:rPr>
          <w:rFonts w:ascii="Times New Roman" w:hAnsi="Times New Roman"/>
        </w:rPr>
        <w:t xml:space="preserve">. </w:t>
      </w:r>
    </w:p>
    <w:p w:rsidR="000A18BF" w:rsidRDefault="000A18BF" w:rsidP="00A61BD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A61BDA" w:rsidRDefault="00730EAE" w:rsidP="007E62EB">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Matta, Shashi</w:t>
      </w:r>
      <w:r w:rsidR="00A61BDA">
        <w:rPr>
          <w:rFonts w:ascii="Times New Roman" w:hAnsi="Times New Roman"/>
        </w:rPr>
        <w:t xml:space="preserve">, and Valerie Folkes (2005), “Inferences about Firms from Counter-Stereotypical Service Providers.”  </w:t>
      </w:r>
      <w:r w:rsidR="00A61BDA">
        <w:rPr>
          <w:rFonts w:ascii="Times New Roman" w:hAnsi="Times New Roman"/>
          <w:i/>
        </w:rPr>
        <w:t>Journal of Consumer Research,</w:t>
      </w:r>
      <w:r w:rsidR="00A61BDA">
        <w:rPr>
          <w:rFonts w:ascii="Times New Roman" w:hAnsi="Times New Roman"/>
        </w:rPr>
        <w:t xml:space="preserve"> </w:t>
      </w:r>
      <w:r w:rsidR="00534A77" w:rsidRPr="00534A77">
        <w:rPr>
          <w:rFonts w:ascii="Times New Roman" w:hAnsi="Times New Roman"/>
          <w:i/>
        </w:rPr>
        <w:t>32</w:t>
      </w:r>
      <w:r w:rsidR="0043104A">
        <w:rPr>
          <w:rFonts w:ascii="Times New Roman" w:hAnsi="Times New Roman"/>
          <w:i/>
        </w:rPr>
        <w:t xml:space="preserve"> </w:t>
      </w:r>
      <w:r w:rsidR="0043104A">
        <w:rPr>
          <w:rFonts w:ascii="Times New Roman" w:hAnsi="Times New Roman"/>
        </w:rPr>
        <w:t>(September)</w:t>
      </w:r>
      <w:r w:rsidR="00534A77">
        <w:rPr>
          <w:rFonts w:ascii="Times New Roman" w:hAnsi="Times New Roman"/>
        </w:rPr>
        <w:t xml:space="preserve">, </w:t>
      </w:r>
      <w:r w:rsidR="00F50EBA">
        <w:rPr>
          <w:rFonts w:ascii="Times New Roman" w:hAnsi="Times New Roman"/>
        </w:rPr>
        <w:t>196-206</w:t>
      </w:r>
      <w:r w:rsidR="00A61BDA">
        <w:rPr>
          <w:rFonts w:ascii="Times New Roman" w:hAnsi="Times New Roman"/>
        </w:rPr>
        <w:t xml:space="preserve">.  </w:t>
      </w:r>
      <w:r w:rsidR="007E62EB">
        <w:rPr>
          <w:rFonts w:ascii="Times New Roman" w:hAnsi="Times New Roman"/>
        </w:rPr>
        <w:t>Winner of the Best Article on Services Award for 2005 from the American Marketing Association Services SIG.</w:t>
      </w:r>
    </w:p>
    <w:p w:rsidR="007E62EB" w:rsidRDefault="007E62EB" w:rsidP="00CF6421">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CF6421" w:rsidRDefault="00CF6421" w:rsidP="00CF6421">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Folkes, Valerie, and Shashi Matta (2004), </w:t>
      </w:r>
      <w:r>
        <w:rPr>
          <w:rFonts w:ascii="Times New Roman" w:hAnsi="Times New Roman"/>
          <w:b/>
        </w:rPr>
        <w:t>“</w:t>
      </w:r>
      <w:r>
        <w:rPr>
          <w:rFonts w:ascii="Times New Roman" w:hAnsi="Times New Roman"/>
        </w:rPr>
        <w:t xml:space="preserve">The Effect of Package Shape on Consumers’ Judgments of Product Volume.”  </w:t>
      </w:r>
      <w:r>
        <w:rPr>
          <w:rFonts w:ascii="Times New Roman" w:hAnsi="Times New Roman"/>
          <w:i/>
        </w:rPr>
        <w:t>Journal of Consumer Research</w:t>
      </w:r>
      <w:r>
        <w:rPr>
          <w:rFonts w:ascii="Times New Roman" w:hAnsi="Times New Roman"/>
        </w:rPr>
        <w:t xml:space="preserve">, </w:t>
      </w:r>
      <w:r w:rsidR="00240850" w:rsidRPr="00240850">
        <w:rPr>
          <w:rFonts w:ascii="Times New Roman" w:hAnsi="Times New Roman"/>
          <w:i/>
        </w:rPr>
        <w:t>31</w:t>
      </w:r>
      <w:r w:rsidR="00240850">
        <w:rPr>
          <w:rFonts w:ascii="Times New Roman" w:hAnsi="Times New Roman"/>
        </w:rPr>
        <w:t xml:space="preserve"> (</w:t>
      </w:r>
      <w:r w:rsidR="00830EFB">
        <w:rPr>
          <w:rFonts w:ascii="Times New Roman" w:hAnsi="Times New Roman"/>
        </w:rPr>
        <w:t>September</w:t>
      </w:r>
      <w:r w:rsidR="00240850">
        <w:rPr>
          <w:rFonts w:ascii="Times New Roman" w:hAnsi="Times New Roman"/>
        </w:rPr>
        <w:t>),</w:t>
      </w:r>
      <w:r w:rsidR="00343CD0">
        <w:rPr>
          <w:rFonts w:ascii="Times New Roman" w:hAnsi="Times New Roman"/>
        </w:rPr>
        <w:t xml:space="preserve"> 390-401.</w:t>
      </w:r>
      <w:r>
        <w:rPr>
          <w:rFonts w:ascii="Times New Roman" w:hAnsi="Times New Roman"/>
        </w:rPr>
        <w:t xml:space="preserve">   </w:t>
      </w:r>
    </w:p>
    <w:p w:rsidR="00CF6421" w:rsidRDefault="00CF6421" w:rsidP="00CF6421">
      <w:pPr>
        <w:widowControl/>
        <w:tabs>
          <w:tab w:val="left" w:pos="0"/>
          <w:tab w:val="left" w:pos="600"/>
          <w:tab w:val="left" w:pos="1200"/>
          <w:tab w:val="left" w:pos="1800"/>
          <w:tab w:val="left" w:pos="2400"/>
          <w:tab w:val="left" w:pos="3000"/>
          <w:tab w:val="left" w:pos="3600"/>
          <w:tab w:val="left" w:pos="4200"/>
          <w:tab w:val="left" w:pos="4800"/>
        </w:tabs>
        <w:ind w:firstLine="600"/>
        <w:rPr>
          <w:rFonts w:ascii="Times New Roman" w:hAnsi="Times New Roman"/>
          <w:b/>
          <w:u w:val="single"/>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roofErr w:type="spellStart"/>
      <w:r>
        <w:rPr>
          <w:rFonts w:ascii="Times New Roman" w:hAnsi="Times New Roman"/>
        </w:rPr>
        <w:lastRenderedPageBreak/>
        <w:t>Kamins</w:t>
      </w:r>
      <w:proofErr w:type="spellEnd"/>
      <w:r>
        <w:rPr>
          <w:rFonts w:ascii="Times New Roman" w:hAnsi="Times New Roman"/>
        </w:rPr>
        <w:t xml:space="preserve">, Michael, Xavier </w:t>
      </w:r>
      <w:proofErr w:type="spellStart"/>
      <w:r>
        <w:rPr>
          <w:rFonts w:ascii="Times New Roman" w:hAnsi="Times New Roman"/>
        </w:rPr>
        <w:t>Dreze</w:t>
      </w:r>
      <w:proofErr w:type="spellEnd"/>
      <w:r>
        <w:rPr>
          <w:rFonts w:ascii="Times New Roman" w:hAnsi="Times New Roman"/>
        </w:rPr>
        <w:t>, and Valerie Folkes (2004), "</w:t>
      </w:r>
      <w:r w:rsidR="007E479B">
        <w:rPr>
          <w:rFonts w:ascii="Times New Roman" w:hAnsi="Times New Roman"/>
        </w:rPr>
        <w:t>Effe</w:t>
      </w:r>
      <w:r>
        <w:rPr>
          <w:rFonts w:ascii="Times New Roman" w:hAnsi="Times New Roman"/>
        </w:rPr>
        <w:t xml:space="preserve">cts of </w:t>
      </w:r>
      <w:r w:rsidR="007E479B">
        <w:rPr>
          <w:rFonts w:ascii="Times New Roman" w:hAnsi="Times New Roman"/>
        </w:rPr>
        <w:t>Seller-Supplied Prices on Buyers’ Product Evaluations:</w:t>
      </w:r>
      <w:r>
        <w:rPr>
          <w:rFonts w:ascii="Times New Roman" w:hAnsi="Times New Roman"/>
        </w:rPr>
        <w:t xml:space="preserve"> Re</w:t>
      </w:r>
      <w:r w:rsidR="007E479B">
        <w:rPr>
          <w:rFonts w:ascii="Times New Roman" w:hAnsi="Times New Roman"/>
        </w:rPr>
        <w:t xml:space="preserve">ference </w:t>
      </w:r>
      <w:r>
        <w:rPr>
          <w:rFonts w:ascii="Times New Roman" w:hAnsi="Times New Roman"/>
        </w:rPr>
        <w:t xml:space="preserve">Prices </w:t>
      </w:r>
      <w:r w:rsidR="007E479B">
        <w:rPr>
          <w:rFonts w:ascii="Times New Roman" w:hAnsi="Times New Roman"/>
        </w:rPr>
        <w:t>in an</w:t>
      </w:r>
      <w:r>
        <w:rPr>
          <w:rFonts w:ascii="Times New Roman" w:hAnsi="Times New Roman"/>
        </w:rPr>
        <w:t xml:space="preserve"> Internet Auction </w:t>
      </w:r>
      <w:r w:rsidR="007E479B">
        <w:rPr>
          <w:rFonts w:ascii="Times New Roman" w:hAnsi="Times New Roman"/>
        </w:rPr>
        <w:t>Context</w:t>
      </w:r>
      <w:r>
        <w:rPr>
          <w:rFonts w:ascii="Times New Roman" w:hAnsi="Times New Roman"/>
        </w:rPr>
        <w:t xml:space="preserve">."  </w:t>
      </w:r>
      <w:r>
        <w:rPr>
          <w:rFonts w:ascii="Times New Roman" w:hAnsi="Times New Roman"/>
          <w:i/>
        </w:rPr>
        <w:t xml:space="preserve">Journal of Consumer Research, 30 </w:t>
      </w:r>
      <w:r>
        <w:rPr>
          <w:rFonts w:ascii="Times New Roman" w:hAnsi="Times New Roman"/>
        </w:rPr>
        <w:t xml:space="preserve">(March), </w:t>
      </w:r>
      <w:r w:rsidR="00502C33">
        <w:rPr>
          <w:rFonts w:ascii="Times New Roman" w:hAnsi="Times New Roman"/>
        </w:rPr>
        <w:t>622-628</w:t>
      </w:r>
      <w:r>
        <w:rPr>
          <w:rFonts w:ascii="Times New Roman" w:hAnsi="Times New Roman"/>
        </w:rPr>
        <w:t>.</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Vanessa Patrick (2003), “Positivity Effects for Services: Seen One, Seen Them All?” </w:t>
      </w:r>
      <w:r>
        <w:rPr>
          <w:rFonts w:ascii="Times New Roman" w:hAnsi="Times New Roman"/>
          <w:i/>
        </w:rPr>
        <w:t>Journal of Consumer Research</w:t>
      </w:r>
      <w:r>
        <w:rPr>
          <w:rFonts w:ascii="Times New Roman" w:hAnsi="Times New Roman"/>
        </w:rPr>
        <w:t xml:space="preserve">, </w:t>
      </w:r>
      <w:r>
        <w:rPr>
          <w:rFonts w:ascii="Times New Roman" w:hAnsi="Times New Roman"/>
          <w:i/>
        </w:rPr>
        <w:t>30</w:t>
      </w:r>
      <w:r>
        <w:rPr>
          <w:rFonts w:ascii="Times New Roman" w:hAnsi="Times New Roman"/>
        </w:rPr>
        <w:t xml:space="preserve"> (June), 125-137.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Folkes, Valerie S., and Yun-Oh </w:t>
      </w:r>
      <w:proofErr w:type="spellStart"/>
      <w:r>
        <w:rPr>
          <w:rFonts w:ascii="Times New Roman" w:hAnsi="Times New Roman"/>
        </w:rPr>
        <w:t>Whang</w:t>
      </w:r>
      <w:proofErr w:type="spellEnd"/>
      <w:r w:rsidR="00E3398A">
        <w:rPr>
          <w:rFonts w:ascii="Times New Roman" w:hAnsi="Times New Roman"/>
        </w:rPr>
        <w:t xml:space="preserve"> </w:t>
      </w:r>
      <w:r>
        <w:rPr>
          <w:rFonts w:ascii="Times New Roman" w:hAnsi="Times New Roman"/>
        </w:rPr>
        <w:t xml:space="preserve">(2003), "Account-Giving for a Corporate Transgression Influences Moral Judgment: When Those Who ‘Spin’ Condone Harm-Doing," </w:t>
      </w:r>
      <w:r>
        <w:rPr>
          <w:rFonts w:ascii="Times New Roman" w:hAnsi="Times New Roman"/>
          <w:i/>
        </w:rPr>
        <w:t>Journal of Applied Psychology</w:t>
      </w:r>
      <w:r>
        <w:rPr>
          <w:rFonts w:ascii="Times New Roman" w:hAnsi="Times New Roman"/>
        </w:rPr>
        <w:t xml:space="preserve">, </w:t>
      </w:r>
      <w:r>
        <w:rPr>
          <w:rFonts w:ascii="Times New Roman" w:hAnsi="Times New Roman"/>
          <w:i/>
        </w:rPr>
        <w:t>88</w:t>
      </w:r>
      <w:r>
        <w:rPr>
          <w:rFonts w:ascii="Times New Roman" w:hAnsi="Times New Roman"/>
        </w:rPr>
        <w:t xml:space="preserve"> (1), 79-86.</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Michael </w:t>
      </w:r>
      <w:proofErr w:type="spellStart"/>
      <w:r>
        <w:rPr>
          <w:rFonts w:ascii="Times New Roman" w:hAnsi="Times New Roman"/>
        </w:rPr>
        <w:t>Kamins</w:t>
      </w:r>
      <w:proofErr w:type="spellEnd"/>
      <w:r>
        <w:rPr>
          <w:rFonts w:ascii="Times New Roman" w:hAnsi="Times New Roman"/>
        </w:rPr>
        <w:t xml:space="preserve"> (1999), "Effects of </w:t>
      </w:r>
      <w:r>
        <w:rPr>
          <w:rFonts w:ascii="Times New Roman" w:hAnsi="Times New Roman"/>
        </w:rPr>
        <w:tab/>
        <w:t xml:space="preserve">Information about Firms' Ethical and Unethical Actions on Consumers," </w:t>
      </w:r>
      <w:r>
        <w:rPr>
          <w:rFonts w:ascii="Times New Roman" w:hAnsi="Times New Roman"/>
          <w:i/>
        </w:rPr>
        <w:t>Journal of Consumer Psychology</w:t>
      </w:r>
      <w:r>
        <w:rPr>
          <w:rFonts w:ascii="Times New Roman" w:hAnsi="Times New Roman"/>
        </w:rPr>
        <w:t xml:space="preserve">, </w:t>
      </w:r>
      <w:r>
        <w:rPr>
          <w:rFonts w:ascii="Times New Roman" w:hAnsi="Times New Roman"/>
          <w:i/>
        </w:rPr>
        <w:t>8</w:t>
      </w:r>
      <w:r>
        <w:rPr>
          <w:rFonts w:ascii="Times New Roman" w:hAnsi="Times New Roman"/>
        </w:rPr>
        <w:t xml:space="preserve"> (3) 243-259. </w:t>
      </w:r>
      <w:r w:rsidR="0013229D">
        <w:rPr>
          <w:rFonts w:ascii="Times New Roman" w:hAnsi="Times New Roman"/>
        </w:rPr>
        <w:t xml:space="preserve">Selected as the high impact article for volume 8 for the special issue marking the </w:t>
      </w:r>
      <w:r w:rsidR="0013229D">
        <w:rPr>
          <w:rFonts w:ascii="Times New Roman" w:hAnsi="Times New Roman"/>
          <w:i/>
        </w:rPr>
        <w:t>Journal of Consumer Psychology’s</w:t>
      </w:r>
      <w:r w:rsidR="0013229D">
        <w:rPr>
          <w:rFonts w:ascii="Times New Roman" w:hAnsi="Times New Roman"/>
        </w:rPr>
        <w:t xml:space="preserve"> 20</w:t>
      </w:r>
      <w:r w:rsidR="0013229D" w:rsidRPr="0013229D">
        <w:rPr>
          <w:rFonts w:ascii="Times New Roman" w:hAnsi="Times New Roman"/>
          <w:vertAlign w:val="superscript"/>
        </w:rPr>
        <w:t>th</w:t>
      </w:r>
      <w:r w:rsidR="0013229D">
        <w:rPr>
          <w:rFonts w:ascii="Times New Roman" w:hAnsi="Times New Roman"/>
        </w:rPr>
        <w:t xml:space="preserve"> anniversary. </w:t>
      </w:r>
      <w:r>
        <w:rPr>
          <w:rFonts w:ascii="Times New Roman" w:hAnsi="Times New Roman"/>
        </w:rPr>
        <w:t xml:space="preserve">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roofErr w:type="spellStart"/>
      <w:r>
        <w:rPr>
          <w:rFonts w:ascii="Times New Roman" w:hAnsi="Times New Roman"/>
        </w:rPr>
        <w:t>Lassar</w:t>
      </w:r>
      <w:proofErr w:type="spellEnd"/>
      <w:r>
        <w:rPr>
          <w:rFonts w:ascii="Times New Roman" w:hAnsi="Times New Roman"/>
        </w:rPr>
        <w:t xml:space="preserve">, </w:t>
      </w:r>
      <w:proofErr w:type="spellStart"/>
      <w:r>
        <w:rPr>
          <w:rFonts w:ascii="Times New Roman" w:hAnsi="Times New Roman"/>
        </w:rPr>
        <w:t>Walfried</w:t>
      </w:r>
      <w:proofErr w:type="spellEnd"/>
      <w:r>
        <w:rPr>
          <w:rFonts w:ascii="Times New Roman" w:hAnsi="Times New Roman"/>
        </w:rPr>
        <w:t xml:space="preserve">, Valerie S. Folkes, Carolyn Costley and </w:t>
      </w:r>
      <w:proofErr w:type="spellStart"/>
      <w:r>
        <w:rPr>
          <w:rFonts w:ascii="Times New Roman" w:hAnsi="Times New Roman"/>
        </w:rPr>
        <w:t>Druv</w:t>
      </w:r>
      <w:proofErr w:type="spellEnd"/>
      <w:r>
        <w:rPr>
          <w:rFonts w:ascii="Times New Roman" w:hAnsi="Times New Roman"/>
        </w:rPr>
        <w:t xml:space="preserve"> Grewal (1998), "Consumers' Affective Reactions to Product Problems When the Timing of Warranty Expiration Varies," </w:t>
      </w:r>
      <w:r>
        <w:rPr>
          <w:rFonts w:ascii="Times New Roman" w:hAnsi="Times New Roman"/>
          <w:i/>
        </w:rPr>
        <w:t>Journal of Business Research</w:t>
      </w:r>
      <w:r>
        <w:rPr>
          <w:rFonts w:ascii="Times New Roman" w:hAnsi="Times New Roman"/>
        </w:rPr>
        <w:t xml:space="preserve">, </w:t>
      </w:r>
      <w:r>
        <w:rPr>
          <w:rFonts w:ascii="Times New Roman" w:hAnsi="Times New Roman"/>
          <w:i/>
        </w:rPr>
        <w:t>42</w:t>
      </w:r>
      <w:r>
        <w:rPr>
          <w:rFonts w:ascii="Times New Roman" w:hAnsi="Times New Roman"/>
        </w:rPr>
        <w:t xml:space="preserve">, 265-70.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roofErr w:type="spellStart"/>
      <w:r>
        <w:rPr>
          <w:rFonts w:ascii="Times New Roman" w:hAnsi="Times New Roman"/>
        </w:rPr>
        <w:t>Kamins</w:t>
      </w:r>
      <w:proofErr w:type="spellEnd"/>
      <w:r>
        <w:rPr>
          <w:rFonts w:ascii="Times New Roman" w:hAnsi="Times New Roman"/>
        </w:rPr>
        <w:t xml:space="preserve">, Michael A., Valerie S. Folkes and Lars </w:t>
      </w:r>
      <w:proofErr w:type="spellStart"/>
      <w:r>
        <w:rPr>
          <w:rFonts w:ascii="Times New Roman" w:hAnsi="Times New Roman"/>
        </w:rPr>
        <w:t>Perner</w:t>
      </w:r>
      <w:proofErr w:type="spellEnd"/>
      <w:r>
        <w:rPr>
          <w:rFonts w:ascii="Times New Roman" w:hAnsi="Times New Roman"/>
        </w:rPr>
        <w:t xml:space="preserve"> (1997), "</w:t>
      </w:r>
      <w:r w:rsidR="00D43886">
        <w:rPr>
          <w:rFonts w:ascii="Times New Roman" w:hAnsi="Times New Roman"/>
        </w:rPr>
        <w:t>Consumer Responses to</w:t>
      </w:r>
      <w:r>
        <w:rPr>
          <w:rFonts w:ascii="Times New Roman" w:hAnsi="Times New Roman"/>
        </w:rPr>
        <w:t xml:space="preserve"> Rumors: Good News, Bad News," </w:t>
      </w:r>
      <w:r>
        <w:rPr>
          <w:rFonts w:ascii="Times New Roman" w:hAnsi="Times New Roman"/>
          <w:i/>
        </w:rPr>
        <w:t>Journal of Consumer Psychology</w:t>
      </w:r>
      <w:r>
        <w:rPr>
          <w:rFonts w:ascii="Times New Roman" w:hAnsi="Times New Roman"/>
        </w:rPr>
        <w:t xml:space="preserve">, </w:t>
      </w:r>
      <w:r>
        <w:rPr>
          <w:rFonts w:ascii="Times New Roman" w:hAnsi="Times New Roman"/>
          <w:i/>
        </w:rPr>
        <w:t>6</w:t>
      </w:r>
      <w:r>
        <w:rPr>
          <w:rFonts w:ascii="Times New Roman" w:hAnsi="Times New Roman"/>
        </w:rPr>
        <w:t xml:space="preserve"> (2), 165-187.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Rita Wheat (1995), "Consumers' Price Perceptions of Promoted Products," </w:t>
      </w:r>
      <w:r>
        <w:rPr>
          <w:rFonts w:ascii="Times New Roman" w:hAnsi="Times New Roman"/>
          <w:i/>
        </w:rPr>
        <w:t>Journal of Retailing</w:t>
      </w:r>
      <w:r>
        <w:rPr>
          <w:rFonts w:ascii="Times New Roman" w:hAnsi="Times New Roman"/>
        </w:rPr>
        <w:t xml:space="preserve">, </w:t>
      </w:r>
      <w:r>
        <w:rPr>
          <w:rFonts w:ascii="Times New Roman" w:hAnsi="Times New Roman"/>
          <w:i/>
        </w:rPr>
        <w:t>71</w:t>
      </w:r>
      <w:r>
        <w:rPr>
          <w:rFonts w:ascii="Times New Roman" w:hAnsi="Times New Roman"/>
        </w:rPr>
        <w:t xml:space="preserve"> (3), 317-328.</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Folkes, Valerie S., Ingrid Martin and Kamal Gupta</w:t>
      </w:r>
      <w:r w:rsidR="00E3398A">
        <w:rPr>
          <w:rFonts w:ascii="Times New Roman" w:hAnsi="Times New Roman"/>
        </w:rPr>
        <w:t>*</w:t>
      </w:r>
      <w:r>
        <w:rPr>
          <w:rFonts w:ascii="Times New Roman" w:hAnsi="Times New Roman"/>
        </w:rPr>
        <w:t xml:space="preserve"> (1993), "When to Say When: Effects of Supply on Usage," </w:t>
      </w:r>
      <w:r>
        <w:rPr>
          <w:rFonts w:ascii="Times New Roman" w:hAnsi="Times New Roman"/>
          <w:i/>
        </w:rPr>
        <w:t>Journal of Consumer Research</w:t>
      </w:r>
      <w:r>
        <w:rPr>
          <w:rFonts w:ascii="Times New Roman" w:hAnsi="Times New Roman"/>
        </w:rPr>
        <w:t xml:space="preserve">, </w:t>
      </w:r>
      <w:r>
        <w:rPr>
          <w:rFonts w:ascii="Times New Roman" w:hAnsi="Times New Roman"/>
          <w:i/>
        </w:rPr>
        <w:t>20</w:t>
      </w:r>
      <w:r>
        <w:rPr>
          <w:rFonts w:ascii="Times New Roman" w:hAnsi="Times New Roman"/>
        </w:rPr>
        <w:t xml:space="preserve"> (December), 467-477.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roofErr w:type="spellStart"/>
      <w:r>
        <w:rPr>
          <w:rFonts w:ascii="Times New Roman" w:hAnsi="Times New Roman"/>
        </w:rPr>
        <w:t>Curren</w:t>
      </w:r>
      <w:proofErr w:type="spellEnd"/>
      <w:r>
        <w:rPr>
          <w:rFonts w:ascii="Times New Roman" w:hAnsi="Times New Roman"/>
        </w:rPr>
        <w:t xml:space="preserve">, Mary T., Valerie S. Folkes, and Joel H. </w:t>
      </w:r>
      <w:proofErr w:type="spellStart"/>
      <w:r>
        <w:rPr>
          <w:rFonts w:ascii="Times New Roman" w:hAnsi="Times New Roman"/>
        </w:rPr>
        <w:t>Steckel</w:t>
      </w:r>
      <w:proofErr w:type="spellEnd"/>
      <w:r>
        <w:rPr>
          <w:rFonts w:ascii="Times New Roman" w:hAnsi="Times New Roman"/>
        </w:rPr>
        <w:t xml:space="preserve"> (1992), "Explanations for Successful and Unsuccessful Marketing Decisions: The Decision Maker's Perspective," </w:t>
      </w:r>
      <w:r>
        <w:rPr>
          <w:rFonts w:ascii="Times New Roman" w:hAnsi="Times New Roman"/>
          <w:i/>
        </w:rPr>
        <w:t>Journal of Marketing</w:t>
      </w:r>
      <w:r>
        <w:rPr>
          <w:rFonts w:ascii="Times New Roman" w:hAnsi="Times New Roman"/>
        </w:rPr>
        <w:t xml:space="preserve">, </w:t>
      </w:r>
      <w:r>
        <w:rPr>
          <w:rFonts w:ascii="Times New Roman" w:hAnsi="Times New Roman"/>
          <w:i/>
        </w:rPr>
        <w:t>56</w:t>
      </w:r>
      <w:r>
        <w:rPr>
          <w:rFonts w:ascii="Times New Roman" w:hAnsi="Times New Roman"/>
        </w:rPr>
        <w:t xml:space="preserve"> (April), 18-31.</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(1988), "Perceived Risk and the Availability Heuristic," </w:t>
      </w:r>
      <w:r>
        <w:rPr>
          <w:rFonts w:ascii="Times New Roman" w:hAnsi="Times New Roman"/>
          <w:i/>
        </w:rPr>
        <w:t>Journal of Consumer Research</w:t>
      </w:r>
      <w:r>
        <w:rPr>
          <w:rFonts w:ascii="Times New Roman" w:hAnsi="Times New Roman"/>
        </w:rPr>
        <w:t xml:space="preserve">, </w:t>
      </w:r>
      <w:r>
        <w:rPr>
          <w:rFonts w:ascii="Times New Roman" w:hAnsi="Times New Roman"/>
          <w:i/>
        </w:rPr>
        <w:t>15</w:t>
      </w:r>
      <w:r>
        <w:rPr>
          <w:rFonts w:ascii="Times New Roman" w:hAnsi="Times New Roman"/>
        </w:rPr>
        <w:t xml:space="preserve"> (June), 13-23.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(1988), "Recent Attribution Research in Consumer Behavior: A Review and New Directions," </w:t>
      </w:r>
      <w:r>
        <w:rPr>
          <w:rFonts w:ascii="Times New Roman" w:hAnsi="Times New Roman"/>
          <w:i/>
        </w:rPr>
        <w:t>Journal of Consumer Research</w:t>
      </w:r>
      <w:r>
        <w:rPr>
          <w:rFonts w:ascii="Times New Roman" w:hAnsi="Times New Roman"/>
        </w:rPr>
        <w:t xml:space="preserve">, </w:t>
      </w:r>
      <w:r w:rsidRPr="00C94757">
        <w:rPr>
          <w:rFonts w:ascii="Times New Roman" w:hAnsi="Times New Roman"/>
          <w:i/>
        </w:rPr>
        <w:t>14</w:t>
      </w:r>
      <w:r>
        <w:rPr>
          <w:rFonts w:ascii="Times New Roman" w:hAnsi="Times New Roman"/>
        </w:rPr>
        <w:t xml:space="preserve"> (March), 548-565.  Reprinted in </w:t>
      </w:r>
      <w:r>
        <w:rPr>
          <w:rFonts w:ascii="Times New Roman" w:hAnsi="Times New Roman"/>
          <w:i/>
        </w:rPr>
        <w:t>Perspectives in Consumer Behavior</w:t>
      </w:r>
      <w:r>
        <w:rPr>
          <w:rFonts w:ascii="Times New Roman" w:hAnsi="Times New Roman"/>
        </w:rPr>
        <w:t xml:space="preserve"> (1991), 4th edition, eds. Harold H. </w:t>
      </w:r>
      <w:proofErr w:type="spellStart"/>
      <w:r>
        <w:rPr>
          <w:rFonts w:ascii="Times New Roman" w:hAnsi="Times New Roman"/>
        </w:rPr>
        <w:t>Kassarjian</w:t>
      </w:r>
      <w:proofErr w:type="spellEnd"/>
      <w:r>
        <w:rPr>
          <w:rFonts w:ascii="Times New Roman" w:hAnsi="Times New Roman"/>
        </w:rPr>
        <w:t xml:space="preserve"> and Thomas S. Robertson.</w:t>
      </w:r>
    </w:p>
    <w:p w:rsidR="00DD7D70" w:rsidRDefault="00DD7D70">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roofErr w:type="spellStart"/>
      <w:r>
        <w:rPr>
          <w:rFonts w:ascii="Times New Roman" w:hAnsi="Times New Roman"/>
        </w:rPr>
        <w:t>Curren</w:t>
      </w:r>
      <w:proofErr w:type="spellEnd"/>
      <w:r>
        <w:rPr>
          <w:rFonts w:ascii="Times New Roman" w:hAnsi="Times New Roman"/>
        </w:rPr>
        <w:t xml:space="preserve">, Mary T., and Valerie S. Folkes (1987), "Attributional Influences on Consumers' Desires to Communicate About Products," </w:t>
      </w:r>
      <w:r>
        <w:rPr>
          <w:rFonts w:ascii="Times New Roman" w:hAnsi="Times New Roman"/>
          <w:i/>
        </w:rPr>
        <w:t>Psychology and Marketing</w:t>
      </w:r>
      <w:r>
        <w:rPr>
          <w:rFonts w:ascii="Times New Roman" w:hAnsi="Times New Roman"/>
        </w:rPr>
        <w:t xml:space="preserve">, </w:t>
      </w:r>
      <w:r>
        <w:rPr>
          <w:rFonts w:ascii="Times New Roman" w:hAnsi="Times New Roman"/>
          <w:i/>
        </w:rPr>
        <w:t>4</w:t>
      </w:r>
      <w:r>
        <w:rPr>
          <w:rFonts w:ascii="Times New Roman" w:hAnsi="Times New Roman"/>
        </w:rPr>
        <w:t>, 31-45.</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lastRenderedPageBreak/>
        <w:t xml:space="preserve">Folkes, Valerie S., Susan </w:t>
      </w:r>
      <w:proofErr w:type="spellStart"/>
      <w:r>
        <w:rPr>
          <w:rFonts w:ascii="Times New Roman" w:hAnsi="Times New Roman"/>
        </w:rPr>
        <w:t>Koletsky</w:t>
      </w:r>
      <w:proofErr w:type="spellEnd"/>
      <w:r>
        <w:rPr>
          <w:rFonts w:ascii="Times New Roman" w:hAnsi="Times New Roman"/>
        </w:rPr>
        <w:t xml:space="preserve">, and John Graham (1987), "A Field Study of Causal Inferences and Consumer Reaction:  The View from the Airport," </w:t>
      </w:r>
      <w:r>
        <w:rPr>
          <w:rFonts w:ascii="Times New Roman" w:hAnsi="Times New Roman"/>
          <w:i/>
        </w:rPr>
        <w:t>Journal of Consumer Research</w:t>
      </w:r>
      <w:r>
        <w:rPr>
          <w:rFonts w:ascii="Times New Roman" w:hAnsi="Times New Roman"/>
        </w:rPr>
        <w:t xml:space="preserve">, </w:t>
      </w:r>
      <w:r>
        <w:rPr>
          <w:rFonts w:ascii="Times New Roman" w:hAnsi="Times New Roman"/>
          <w:i/>
        </w:rPr>
        <w:t>13</w:t>
      </w:r>
      <w:r>
        <w:rPr>
          <w:rFonts w:ascii="Times New Roman" w:hAnsi="Times New Roman"/>
        </w:rPr>
        <w:t xml:space="preserve"> (March), 534-539.</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roofErr w:type="spellStart"/>
      <w:r>
        <w:rPr>
          <w:rFonts w:ascii="Times New Roman" w:hAnsi="Times New Roman"/>
        </w:rPr>
        <w:t>Goodchilds</w:t>
      </w:r>
      <w:proofErr w:type="spellEnd"/>
      <w:r>
        <w:rPr>
          <w:rFonts w:ascii="Times New Roman" w:hAnsi="Times New Roman"/>
        </w:rPr>
        <w:t xml:space="preserve">, Jacqueline D., and Valerie S. Folkes (1987), "On the Submission and Processing of Division 8 Program Presentations for the APA Convention," </w:t>
      </w:r>
      <w:r>
        <w:rPr>
          <w:rFonts w:ascii="Times New Roman" w:hAnsi="Times New Roman"/>
          <w:i/>
        </w:rPr>
        <w:t>Personality and Social Psychology Bulletin</w:t>
      </w:r>
      <w:r>
        <w:rPr>
          <w:rFonts w:ascii="Times New Roman" w:hAnsi="Times New Roman"/>
        </w:rPr>
        <w:t xml:space="preserve">, </w:t>
      </w:r>
      <w:r>
        <w:rPr>
          <w:rFonts w:ascii="Times New Roman" w:hAnsi="Times New Roman"/>
          <w:i/>
        </w:rPr>
        <w:t>13</w:t>
      </w:r>
      <w:r>
        <w:rPr>
          <w:rFonts w:ascii="Times New Roman" w:hAnsi="Times New Roman"/>
        </w:rPr>
        <w:t xml:space="preserve"> (December), 490-496.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Weiner, Bernard, James </w:t>
      </w:r>
      <w:proofErr w:type="spellStart"/>
      <w:r>
        <w:rPr>
          <w:rFonts w:ascii="Times New Roman" w:hAnsi="Times New Roman"/>
        </w:rPr>
        <w:t>Amirkhan</w:t>
      </w:r>
      <w:proofErr w:type="spellEnd"/>
      <w:r>
        <w:rPr>
          <w:rFonts w:ascii="Times New Roman" w:hAnsi="Times New Roman"/>
        </w:rPr>
        <w:t xml:space="preserve">, Valerie Folkes, and Julie </w:t>
      </w:r>
      <w:proofErr w:type="spellStart"/>
      <w:r>
        <w:rPr>
          <w:rFonts w:ascii="Times New Roman" w:hAnsi="Times New Roman"/>
        </w:rPr>
        <w:t>Verette</w:t>
      </w:r>
      <w:proofErr w:type="spellEnd"/>
      <w:r>
        <w:rPr>
          <w:rFonts w:ascii="Times New Roman" w:hAnsi="Times New Roman"/>
        </w:rPr>
        <w:t xml:space="preserve"> (1987), "An Attributional Analysis of Excuse Giving: Studies of a Naive Theory of Emotion," </w:t>
      </w:r>
      <w:r>
        <w:rPr>
          <w:rFonts w:ascii="Times New Roman" w:hAnsi="Times New Roman"/>
          <w:i/>
        </w:rPr>
        <w:t>Journal of Personality and Social Psychology</w:t>
      </w:r>
      <w:r>
        <w:rPr>
          <w:rFonts w:ascii="Times New Roman" w:hAnsi="Times New Roman"/>
        </w:rPr>
        <w:t xml:space="preserve">, </w:t>
      </w:r>
      <w:r>
        <w:rPr>
          <w:rFonts w:ascii="Times New Roman" w:hAnsi="Times New Roman"/>
          <w:i/>
        </w:rPr>
        <w:t>52</w:t>
      </w:r>
      <w:r>
        <w:rPr>
          <w:rFonts w:ascii="Times New Roman" w:hAnsi="Times New Roman"/>
        </w:rPr>
        <w:t xml:space="preserve"> (2), 316-324.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Barbara </w:t>
      </w:r>
      <w:proofErr w:type="spellStart"/>
      <w:r>
        <w:rPr>
          <w:rFonts w:ascii="Times New Roman" w:hAnsi="Times New Roman"/>
        </w:rPr>
        <w:t>Kotsos</w:t>
      </w:r>
      <w:proofErr w:type="spellEnd"/>
      <w:r>
        <w:rPr>
          <w:rFonts w:ascii="Times New Roman" w:hAnsi="Times New Roman"/>
        </w:rPr>
        <w:t xml:space="preserve"> (1986), "Buyers' and Sellers' Explanations for Product Failure: Who Done It," </w:t>
      </w:r>
      <w:r>
        <w:rPr>
          <w:rFonts w:ascii="Times New Roman" w:hAnsi="Times New Roman"/>
          <w:i/>
        </w:rPr>
        <w:t>Journal of Marketing</w:t>
      </w:r>
      <w:r>
        <w:rPr>
          <w:rFonts w:ascii="Times New Roman" w:hAnsi="Times New Roman"/>
        </w:rPr>
        <w:t xml:space="preserve">, </w:t>
      </w:r>
      <w:r>
        <w:rPr>
          <w:rFonts w:ascii="Times New Roman" w:hAnsi="Times New Roman"/>
          <w:i/>
        </w:rPr>
        <w:t>50</w:t>
      </w:r>
      <w:r>
        <w:rPr>
          <w:rFonts w:ascii="Times New Roman" w:hAnsi="Times New Roman"/>
        </w:rPr>
        <w:t xml:space="preserve"> (April), 74-80.</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rsidP="006A5D4F">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Folkes, Valerie S. (1985), "Mindlessness or Mindfulness: A Partial Replication and Extension of Langer, Blank and </w:t>
      </w:r>
      <w:proofErr w:type="spellStart"/>
      <w:r>
        <w:rPr>
          <w:rFonts w:ascii="Times New Roman" w:hAnsi="Times New Roman"/>
        </w:rPr>
        <w:t>Chanowitz</w:t>
      </w:r>
      <w:proofErr w:type="spellEnd"/>
      <w:r>
        <w:rPr>
          <w:rFonts w:ascii="Times New Roman" w:hAnsi="Times New Roman"/>
        </w:rPr>
        <w:t xml:space="preserve">," </w:t>
      </w:r>
      <w:r>
        <w:rPr>
          <w:rFonts w:ascii="Times New Roman" w:hAnsi="Times New Roman"/>
          <w:i/>
        </w:rPr>
        <w:t>Journal of Personality and Social Psychology</w:t>
      </w:r>
      <w:r>
        <w:rPr>
          <w:rFonts w:ascii="Times New Roman" w:hAnsi="Times New Roman"/>
        </w:rPr>
        <w:t xml:space="preserve">, </w:t>
      </w:r>
      <w:r>
        <w:rPr>
          <w:rFonts w:ascii="Times New Roman" w:hAnsi="Times New Roman"/>
          <w:i/>
        </w:rPr>
        <w:t>48</w:t>
      </w:r>
      <w:r w:rsidR="006A5D4F">
        <w:rPr>
          <w:rFonts w:ascii="Times New Roman" w:hAnsi="Times New Roman"/>
        </w:rPr>
        <w:t xml:space="preserve"> (3), 600-</w:t>
      </w:r>
      <w:r>
        <w:rPr>
          <w:rFonts w:ascii="Times New Roman" w:hAnsi="Times New Roman"/>
        </w:rPr>
        <w:t>604.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(1984), "Consumer Reaction to Product Failure: An Attributional Approach," </w:t>
      </w:r>
      <w:r>
        <w:rPr>
          <w:rFonts w:ascii="Times New Roman" w:hAnsi="Times New Roman"/>
          <w:i/>
        </w:rPr>
        <w:t>Journal of Consumer Research</w:t>
      </w:r>
      <w:r>
        <w:rPr>
          <w:rFonts w:ascii="Times New Roman" w:hAnsi="Times New Roman"/>
        </w:rPr>
        <w:t xml:space="preserve">, </w:t>
      </w:r>
      <w:r>
        <w:rPr>
          <w:rFonts w:ascii="Times New Roman" w:hAnsi="Times New Roman"/>
          <w:i/>
        </w:rPr>
        <w:t>10</w:t>
      </w:r>
      <w:r>
        <w:rPr>
          <w:rFonts w:ascii="Times New Roman" w:hAnsi="Times New Roman"/>
        </w:rPr>
        <w:t xml:space="preserve"> (March), 398-409.</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Ruth-Ellen </w:t>
      </w:r>
      <w:proofErr w:type="spellStart"/>
      <w:r>
        <w:rPr>
          <w:rFonts w:ascii="Times New Roman" w:hAnsi="Times New Roman"/>
        </w:rPr>
        <w:t>Marcoux</w:t>
      </w:r>
      <w:proofErr w:type="spellEnd"/>
      <w:r>
        <w:rPr>
          <w:rFonts w:ascii="Times New Roman" w:hAnsi="Times New Roman"/>
        </w:rPr>
        <w:t xml:space="preserve"> (1984), "Beauty and the Attributions of the Beholder," </w:t>
      </w:r>
      <w:r>
        <w:rPr>
          <w:rFonts w:ascii="Times New Roman" w:hAnsi="Times New Roman"/>
          <w:i/>
        </w:rPr>
        <w:t>Journal of Experimental Social Psychology</w:t>
      </w:r>
      <w:r>
        <w:rPr>
          <w:rFonts w:ascii="Times New Roman" w:hAnsi="Times New Roman"/>
        </w:rPr>
        <w:t xml:space="preserve">, </w:t>
      </w:r>
      <w:r>
        <w:rPr>
          <w:rFonts w:ascii="Times New Roman" w:hAnsi="Times New Roman"/>
          <w:i/>
        </w:rPr>
        <w:t>20</w:t>
      </w:r>
      <w:r>
        <w:rPr>
          <w:rFonts w:ascii="Times New Roman" w:hAnsi="Times New Roman"/>
        </w:rPr>
        <w:t xml:space="preserve"> (November), 514-530.</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(1982), "Communicating the Reasons for Social Rejection," </w:t>
      </w:r>
      <w:r>
        <w:rPr>
          <w:rFonts w:ascii="Times New Roman" w:hAnsi="Times New Roman"/>
          <w:i/>
        </w:rPr>
        <w:t>Journal of Experimental Social Psychology</w:t>
      </w:r>
      <w:r>
        <w:rPr>
          <w:rFonts w:ascii="Times New Roman" w:hAnsi="Times New Roman"/>
        </w:rPr>
        <w:t xml:space="preserve">, </w:t>
      </w:r>
      <w:r>
        <w:rPr>
          <w:rFonts w:ascii="Times New Roman" w:hAnsi="Times New Roman"/>
          <w:i/>
        </w:rPr>
        <w:t>18</w:t>
      </w:r>
      <w:r>
        <w:rPr>
          <w:rFonts w:ascii="Times New Roman" w:hAnsi="Times New Roman"/>
        </w:rPr>
        <w:t xml:space="preserve"> (May), 235-252.</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(1982), "Forming Relationships and the Matching Hypothesis," </w:t>
      </w:r>
      <w:r>
        <w:rPr>
          <w:rFonts w:ascii="Times New Roman" w:hAnsi="Times New Roman"/>
          <w:i/>
        </w:rPr>
        <w:t>Personality and Social Psychology Bulletin</w:t>
      </w:r>
      <w:r>
        <w:rPr>
          <w:rFonts w:ascii="Times New Roman" w:hAnsi="Times New Roman"/>
        </w:rPr>
        <w:t xml:space="preserve">, </w:t>
      </w:r>
      <w:r>
        <w:rPr>
          <w:rFonts w:ascii="Times New Roman" w:hAnsi="Times New Roman"/>
          <w:i/>
        </w:rPr>
        <w:t>8</w:t>
      </w:r>
      <w:r>
        <w:rPr>
          <w:rFonts w:ascii="Times New Roman" w:hAnsi="Times New Roman"/>
        </w:rPr>
        <w:t>, 631-636.</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Diane </w:t>
      </w:r>
      <w:proofErr w:type="spellStart"/>
      <w:r>
        <w:rPr>
          <w:rFonts w:ascii="Times New Roman" w:hAnsi="Times New Roman"/>
        </w:rPr>
        <w:t>Morganstern</w:t>
      </w:r>
      <w:proofErr w:type="spellEnd"/>
      <w:r>
        <w:rPr>
          <w:rFonts w:ascii="Times New Roman" w:hAnsi="Times New Roman"/>
        </w:rPr>
        <w:t xml:space="preserve"> (1981), "Account-Giving and Social Perception," </w:t>
      </w:r>
      <w:r>
        <w:rPr>
          <w:rFonts w:ascii="Times New Roman" w:hAnsi="Times New Roman"/>
          <w:i/>
        </w:rPr>
        <w:t>Personality and Social Psychology Bulletin</w:t>
      </w:r>
      <w:r>
        <w:rPr>
          <w:rFonts w:ascii="Times New Roman" w:hAnsi="Times New Roman"/>
        </w:rPr>
        <w:t xml:space="preserve">, </w:t>
      </w:r>
      <w:r>
        <w:rPr>
          <w:rFonts w:ascii="Times New Roman" w:hAnsi="Times New Roman"/>
          <w:i/>
        </w:rPr>
        <w:t>7</w:t>
      </w:r>
      <w:r>
        <w:rPr>
          <w:rFonts w:ascii="Times New Roman" w:hAnsi="Times New Roman"/>
        </w:rPr>
        <w:t>, 451</w:t>
      </w:r>
      <w:r>
        <w:rPr>
          <w:rFonts w:ascii="Times New Roman" w:hAnsi="Times New Roman"/>
        </w:rPr>
        <w:noBreakHyphen/>
        <w:t>458.</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David O. Sears (1977), "Does Everybody Like a Liker?"  </w:t>
      </w:r>
      <w:r>
        <w:rPr>
          <w:rFonts w:ascii="Times New Roman" w:hAnsi="Times New Roman"/>
          <w:i/>
        </w:rPr>
        <w:t>Journal of Experimental Social Psychology</w:t>
      </w:r>
      <w:r>
        <w:rPr>
          <w:rFonts w:ascii="Times New Roman" w:hAnsi="Times New Roman"/>
        </w:rPr>
        <w:t xml:space="preserve">, </w:t>
      </w:r>
      <w:r>
        <w:rPr>
          <w:rFonts w:ascii="Times New Roman" w:hAnsi="Times New Roman"/>
          <w:i/>
        </w:rPr>
        <w:t>13</w:t>
      </w:r>
      <w:r>
        <w:rPr>
          <w:rFonts w:ascii="Times New Roman" w:hAnsi="Times New Roman"/>
        </w:rPr>
        <w:t xml:space="preserve"> (November), 505-519.</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Bernard Weiner (1977), "Motivational Determinants of Coalition Formation," </w:t>
      </w:r>
      <w:r>
        <w:rPr>
          <w:rFonts w:ascii="Times New Roman" w:hAnsi="Times New Roman"/>
          <w:i/>
        </w:rPr>
        <w:t>Journal of Experimental Social Psychology</w:t>
      </w:r>
      <w:r>
        <w:rPr>
          <w:rFonts w:ascii="Times New Roman" w:hAnsi="Times New Roman"/>
        </w:rPr>
        <w:t xml:space="preserve">, </w:t>
      </w:r>
      <w:r>
        <w:rPr>
          <w:rFonts w:ascii="Times New Roman" w:hAnsi="Times New Roman"/>
          <w:i/>
        </w:rPr>
        <w:t>13</w:t>
      </w:r>
      <w:r>
        <w:rPr>
          <w:rFonts w:ascii="Times New Roman" w:hAnsi="Times New Roman"/>
        </w:rPr>
        <w:t xml:space="preserve"> (November), 536-542.</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Meyer, </w:t>
      </w:r>
      <w:proofErr w:type="spellStart"/>
      <w:r>
        <w:rPr>
          <w:rFonts w:ascii="Times New Roman" w:hAnsi="Times New Roman"/>
        </w:rPr>
        <w:t>Wulf</w:t>
      </w:r>
      <w:proofErr w:type="spellEnd"/>
      <w:r>
        <w:rPr>
          <w:rFonts w:ascii="Times New Roman" w:hAnsi="Times New Roman"/>
        </w:rPr>
        <w:t xml:space="preserve">-U., Valerie S. Folkes, and Bernard Weiner (1976), "The Perceived Information Value and Affective Consequences of Choice Behavior and Intermediate Difficulty Task Selection," </w:t>
      </w:r>
      <w:r>
        <w:rPr>
          <w:rFonts w:ascii="Times New Roman" w:hAnsi="Times New Roman"/>
          <w:i/>
        </w:rPr>
        <w:t>Journal of Research in Personality</w:t>
      </w:r>
      <w:r>
        <w:rPr>
          <w:rFonts w:ascii="Times New Roman" w:hAnsi="Times New Roman"/>
        </w:rPr>
        <w:t xml:space="preserve">, </w:t>
      </w:r>
      <w:r>
        <w:rPr>
          <w:rFonts w:ascii="Times New Roman" w:hAnsi="Times New Roman"/>
          <w:i/>
        </w:rPr>
        <w:t>10</w:t>
      </w:r>
      <w:r>
        <w:rPr>
          <w:rFonts w:ascii="Times New Roman" w:hAnsi="Times New Roman"/>
        </w:rPr>
        <w:t>, 410-423.</w:t>
      </w:r>
    </w:p>
    <w:p w:rsidR="0098110E" w:rsidRDefault="0098110E">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roofErr w:type="spellStart"/>
      <w:r>
        <w:rPr>
          <w:rFonts w:ascii="Times New Roman" w:hAnsi="Times New Roman"/>
        </w:rPr>
        <w:lastRenderedPageBreak/>
        <w:t>Wicklund</w:t>
      </w:r>
      <w:proofErr w:type="spellEnd"/>
      <w:r>
        <w:rPr>
          <w:rFonts w:ascii="Times New Roman" w:hAnsi="Times New Roman"/>
        </w:rPr>
        <w:t xml:space="preserve">, Robert, Valerie </w:t>
      </w:r>
      <w:proofErr w:type="spellStart"/>
      <w:r>
        <w:rPr>
          <w:rFonts w:ascii="Times New Roman" w:hAnsi="Times New Roman"/>
        </w:rPr>
        <w:t>Slattum</w:t>
      </w:r>
      <w:proofErr w:type="spellEnd"/>
      <w:r>
        <w:rPr>
          <w:rFonts w:ascii="Times New Roman" w:hAnsi="Times New Roman"/>
        </w:rPr>
        <w:t xml:space="preserve"> (Folkes), and Ellen Solomon (1970), "Effect of Implied Pressure Toward Commitment on Ratings of Choice," </w:t>
      </w:r>
      <w:r>
        <w:rPr>
          <w:rFonts w:ascii="Times New Roman" w:hAnsi="Times New Roman"/>
          <w:i/>
        </w:rPr>
        <w:t>Journal of Experimental Social Psychology</w:t>
      </w:r>
      <w:r>
        <w:rPr>
          <w:rFonts w:ascii="Times New Roman" w:hAnsi="Times New Roman"/>
        </w:rPr>
        <w:t xml:space="preserve">, </w:t>
      </w:r>
      <w:r>
        <w:rPr>
          <w:rFonts w:ascii="Times New Roman" w:hAnsi="Times New Roman"/>
          <w:i/>
        </w:rPr>
        <w:t>6</w:t>
      </w:r>
      <w:r>
        <w:rPr>
          <w:rFonts w:ascii="Times New Roman" w:hAnsi="Times New Roman"/>
        </w:rPr>
        <w:t>, 449-457.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r>
        <w:rPr>
          <w:rFonts w:ascii="Times New Roman" w:hAnsi="Times New Roman"/>
          <w:b/>
          <w:u w:val="single"/>
        </w:rPr>
        <w:t>Other Refereed Publications</w:t>
      </w:r>
    </w:p>
    <w:p w:rsidR="00962ABC" w:rsidRDefault="00962AB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D75A2B" w:rsidRPr="00D75A2B" w:rsidRDefault="00D75A2B">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Wong, Andrew </w:t>
      </w:r>
      <w:proofErr w:type="spellStart"/>
      <w:r>
        <w:rPr>
          <w:rFonts w:ascii="Times New Roman" w:hAnsi="Times New Roman"/>
        </w:rPr>
        <w:t>Kachat</w:t>
      </w:r>
      <w:proofErr w:type="spellEnd"/>
      <w:r>
        <w:rPr>
          <w:rFonts w:ascii="Times New Roman" w:hAnsi="Times New Roman"/>
        </w:rPr>
        <w:t xml:space="preserve">, and Valerie Folkes (2008), “Country-of-Origin Effects on Consumers’ Attributions and Word-of-Mouth Communications about Services,” </w:t>
      </w:r>
      <w:r>
        <w:rPr>
          <w:rFonts w:ascii="Times New Roman" w:hAnsi="Times New Roman"/>
          <w:i/>
        </w:rPr>
        <w:t>Advances in Consumer Research</w:t>
      </w:r>
      <w:r>
        <w:rPr>
          <w:rFonts w:ascii="Times New Roman" w:hAnsi="Times New Roman"/>
        </w:rPr>
        <w:t>, 136-138.</w:t>
      </w:r>
    </w:p>
    <w:p w:rsidR="00D75A2B" w:rsidRDefault="00D75A2B">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Patrick, Vanessa, and Valerie Folkes (2002), “</w:t>
      </w:r>
      <w:proofErr w:type="spellStart"/>
      <w:r>
        <w:rPr>
          <w:rFonts w:ascii="Times New Roman" w:hAnsi="Times New Roman"/>
        </w:rPr>
        <w:t>Whodunnit</w:t>
      </w:r>
      <w:proofErr w:type="spellEnd"/>
      <w:r>
        <w:rPr>
          <w:rFonts w:ascii="Times New Roman" w:hAnsi="Times New Roman"/>
        </w:rPr>
        <w:t xml:space="preserve">?  Accessibility of Blameworthiness in the Firestone Tire Recall,” </w:t>
      </w:r>
      <w:r>
        <w:rPr>
          <w:rFonts w:ascii="Times New Roman" w:hAnsi="Times New Roman"/>
          <w:i/>
        </w:rPr>
        <w:t>Enhancing Knowledge Development in Marketing</w:t>
      </w:r>
      <w:r>
        <w:rPr>
          <w:rFonts w:ascii="Times New Roman" w:hAnsi="Times New Roman"/>
        </w:rPr>
        <w:t xml:space="preserve">, eds. William J. Kehoe and John Lindgren, Jr., </w:t>
      </w:r>
      <w:r w:rsidRPr="00C94757">
        <w:rPr>
          <w:rFonts w:ascii="Times New Roman" w:hAnsi="Times New Roman"/>
          <w:i/>
        </w:rPr>
        <w:t>13</w:t>
      </w:r>
      <w:r>
        <w:rPr>
          <w:rFonts w:ascii="Times New Roman" w:hAnsi="Times New Roman"/>
        </w:rPr>
        <w:t>, 8-13.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and Vanessa Patrick (2001), “Consumers’ Perceptions of Blame in the Firestone Tire Recall,” </w:t>
      </w:r>
      <w:r>
        <w:rPr>
          <w:rFonts w:ascii="Times New Roman" w:hAnsi="Times New Roman"/>
          <w:i/>
        </w:rPr>
        <w:t>Marketing and Public Policy</w:t>
      </w:r>
      <w:r>
        <w:rPr>
          <w:rFonts w:ascii="Times New Roman" w:hAnsi="Times New Roman"/>
        </w:rPr>
        <w:t xml:space="preserve">, eds. Ronald P. Hill and Charles R. Taylor. </w:t>
      </w:r>
      <w:r>
        <w:rPr>
          <w:rFonts w:ascii="Times New Roman" w:hAnsi="Times New Roman"/>
          <w:u w:val="single"/>
        </w:rPr>
        <w:t>11</w:t>
      </w:r>
      <w:r>
        <w:rPr>
          <w:rFonts w:ascii="Times New Roman" w:hAnsi="Times New Roman"/>
        </w:rPr>
        <w:t>, 26-33.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Martin, Ingrid, and Valerie Folkes (2001), “Product Instructions as a Means of Fulfilling Consumer Usage Goals,” </w:t>
      </w:r>
      <w:r>
        <w:rPr>
          <w:rFonts w:ascii="Times New Roman" w:hAnsi="Times New Roman"/>
          <w:i/>
        </w:rPr>
        <w:t>European Advances in Consumer Research</w:t>
      </w:r>
      <w:r>
        <w:rPr>
          <w:rFonts w:ascii="Times New Roman" w:hAnsi="Times New Roman"/>
        </w:rPr>
        <w:t xml:space="preserve">, eds. Andrea </w:t>
      </w:r>
      <w:proofErr w:type="spellStart"/>
      <w:r>
        <w:rPr>
          <w:rFonts w:ascii="Times New Roman" w:hAnsi="Times New Roman"/>
        </w:rPr>
        <w:t>Goppel</w:t>
      </w:r>
      <w:proofErr w:type="spellEnd"/>
      <w:r>
        <w:rPr>
          <w:rFonts w:ascii="Times New Roman" w:hAnsi="Times New Roman"/>
        </w:rPr>
        <w:t xml:space="preserve">-Klein and Franz-Rudolf </w:t>
      </w:r>
      <w:proofErr w:type="spellStart"/>
      <w:r>
        <w:rPr>
          <w:rFonts w:ascii="Times New Roman" w:hAnsi="Times New Roman"/>
        </w:rPr>
        <w:t>Esch</w:t>
      </w:r>
      <w:proofErr w:type="spellEnd"/>
      <w:r>
        <w:rPr>
          <w:rFonts w:ascii="Times New Roman" w:hAnsi="Times New Roman"/>
        </w:rPr>
        <w:t>, 215-220.</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w:t>
      </w:r>
      <w:proofErr w:type="spellStart"/>
      <w:r>
        <w:rPr>
          <w:rFonts w:ascii="Times New Roman" w:hAnsi="Times New Roman"/>
        </w:rPr>
        <w:t>Walfried</w:t>
      </w:r>
      <w:proofErr w:type="spellEnd"/>
      <w:r>
        <w:rPr>
          <w:rFonts w:ascii="Times New Roman" w:hAnsi="Times New Roman"/>
        </w:rPr>
        <w:t xml:space="preserve"> </w:t>
      </w:r>
      <w:proofErr w:type="spellStart"/>
      <w:r>
        <w:rPr>
          <w:rFonts w:ascii="Times New Roman" w:hAnsi="Times New Roman"/>
        </w:rPr>
        <w:t>Lassar</w:t>
      </w:r>
      <w:proofErr w:type="spellEnd"/>
      <w:r>
        <w:rPr>
          <w:rFonts w:ascii="Times New Roman" w:hAnsi="Times New Roman"/>
        </w:rPr>
        <w:t xml:space="preserve"> (1996), "Counterfactuals and Affective Responses to Product Breakdowns," in </w:t>
      </w:r>
      <w:r>
        <w:rPr>
          <w:rFonts w:ascii="Times New Roman" w:hAnsi="Times New Roman"/>
          <w:i/>
        </w:rPr>
        <w:t>Developments in Marketing Science</w:t>
      </w:r>
      <w:r>
        <w:rPr>
          <w:rFonts w:ascii="Times New Roman" w:hAnsi="Times New Roman"/>
        </w:rPr>
        <w:t xml:space="preserve">, eds. Elizabeth J. Wilson and Joseph F. Hair, Jr., </w:t>
      </w:r>
      <w:smartTag w:uri="urn:schemas-microsoft-com:office:smarttags" w:element="place">
        <w:smartTag w:uri="urn:schemas-microsoft-com:office:smarttags" w:element="City">
          <w:r>
            <w:rPr>
              <w:rFonts w:ascii="Times New Roman" w:hAnsi="Times New Roman"/>
            </w:rPr>
            <w:t>Coral Gables</w:t>
          </w:r>
        </w:smartTag>
        <w:r>
          <w:rPr>
            <w:rFonts w:ascii="Times New Roman" w:hAnsi="Times New Roman"/>
          </w:rPr>
          <w:t xml:space="preserve">, </w:t>
        </w:r>
        <w:smartTag w:uri="urn:schemas-microsoft-com:office:smarttags" w:element="State">
          <w:r>
            <w:rPr>
              <w:rFonts w:ascii="Times New Roman" w:hAnsi="Times New Roman"/>
            </w:rPr>
            <w:t>FL</w:t>
          </w:r>
        </w:smartTag>
      </w:smartTag>
      <w:r>
        <w:rPr>
          <w:rFonts w:ascii="Times New Roman" w:hAnsi="Times New Roman"/>
        </w:rPr>
        <w:t xml:space="preserve">: </w:t>
      </w:r>
      <w:smartTag w:uri="urn:schemas-microsoft-com:office:smarttags" w:element="place">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Marketing</w:t>
          </w:r>
        </w:smartTag>
      </w:smartTag>
      <w:r>
        <w:rPr>
          <w:rFonts w:ascii="Times New Roman" w:hAnsi="Times New Roman"/>
        </w:rPr>
        <w:t xml:space="preserve"> Science, 110-114.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(1987), "The Role of Attributions in Consumer Decision-Making," </w:t>
      </w:r>
      <w:r>
        <w:rPr>
          <w:rFonts w:ascii="Times New Roman" w:hAnsi="Times New Roman"/>
          <w:i/>
        </w:rPr>
        <w:t>Proceedings of the Division of Consumer Psychology</w:t>
      </w:r>
      <w:r>
        <w:rPr>
          <w:rFonts w:ascii="Times New Roman" w:hAnsi="Times New Roman"/>
        </w:rPr>
        <w:t>, 96-99.</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(1984), "An Attributional Approach to </w:t>
      </w:r>
      <w:proofErr w:type="spellStart"/>
      <w:r>
        <w:rPr>
          <w:rFonts w:ascii="Times New Roman" w:hAnsi="Times New Roman"/>
        </w:rPr>
        <w:t>Postpurchase</w:t>
      </w:r>
      <w:proofErr w:type="spellEnd"/>
      <w:r>
        <w:rPr>
          <w:rFonts w:ascii="Times New Roman" w:hAnsi="Times New Roman"/>
        </w:rPr>
        <w:t xml:space="preserve"> Conflict Between Buyers and Sellers," </w:t>
      </w:r>
      <w:r>
        <w:rPr>
          <w:rFonts w:ascii="Times New Roman" w:hAnsi="Times New Roman"/>
          <w:i/>
        </w:rPr>
        <w:t>Advances in Consumer Research</w:t>
      </w:r>
      <w:r>
        <w:rPr>
          <w:rFonts w:ascii="Times New Roman" w:hAnsi="Times New Roman"/>
        </w:rPr>
        <w:t xml:space="preserve">, </w:t>
      </w:r>
      <w:r>
        <w:rPr>
          <w:rFonts w:ascii="Times New Roman" w:hAnsi="Times New Roman"/>
          <w:u w:val="single"/>
        </w:rPr>
        <w:t>11</w:t>
      </w:r>
      <w:r>
        <w:rPr>
          <w:rFonts w:ascii="Times New Roman" w:hAnsi="Times New Roman"/>
        </w:rPr>
        <w:t>, 500-503.</w:t>
      </w:r>
    </w:p>
    <w:p w:rsidR="00D75A2B" w:rsidRDefault="00D75A2B">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D75A2B" w:rsidRDefault="00D75A2B">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F044B3" w:rsidRDefault="00F044B3" w:rsidP="00F044B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b/>
          <w:u w:val="single"/>
        </w:rPr>
        <w:t>Book</w:t>
      </w:r>
    </w:p>
    <w:p w:rsidR="00F044B3" w:rsidRDefault="00F044B3" w:rsidP="00F044B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F044B3" w:rsidRDefault="00F044B3" w:rsidP="00F044B3">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Graham, Sandra, and Valerie S. Folkes (1990), </w:t>
      </w:r>
      <w:r>
        <w:rPr>
          <w:rFonts w:ascii="Times New Roman" w:hAnsi="Times New Roman"/>
          <w:i/>
        </w:rPr>
        <w:t>Attribution Theory: Applications to Achievement, Mental Health, and Interpersonal Conflict</w:t>
      </w:r>
      <w:r>
        <w:rPr>
          <w:rFonts w:ascii="Times New Roman" w:hAnsi="Times New Roman"/>
        </w:rPr>
        <w:t xml:space="preserve">, eds., </w:t>
      </w:r>
      <w:smartTag w:uri="urn:schemas-microsoft-com:office:smarttags" w:element="State">
        <w:smartTag w:uri="urn:schemas-microsoft-com:office:smarttags" w:element="place">
          <w:r>
            <w:rPr>
              <w:rFonts w:ascii="Times New Roman" w:hAnsi="Times New Roman"/>
            </w:rPr>
            <w:t>New Jersey</w:t>
          </w:r>
        </w:smartTag>
      </w:smartTag>
      <w:r>
        <w:rPr>
          <w:rFonts w:ascii="Times New Roman" w:hAnsi="Times New Roman"/>
        </w:rPr>
        <w:t xml:space="preserve">:  Erlbaum.  (Reviewed in </w:t>
      </w:r>
      <w:r>
        <w:rPr>
          <w:rFonts w:ascii="Times New Roman" w:hAnsi="Times New Roman"/>
          <w:i/>
        </w:rPr>
        <w:t>Contemporary Psychology</w:t>
      </w:r>
      <w:r>
        <w:rPr>
          <w:rFonts w:ascii="Times New Roman" w:hAnsi="Times New Roman"/>
        </w:rPr>
        <w:t xml:space="preserve"> and </w:t>
      </w:r>
      <w:r>
        <w:rPr>
          <w:rFonts w:ascii="Times New Roman" w:hAnsi="Times New Roman"/>
          <w:i/>
        </w:rPr>
        <w:t>Contemporary Sociology</w:t>
      </w:r>
      <w:r>
        <w:rPr>
          <w:rFonts w:ascii="Times New Roman" w:hAnsi="Times New Roman"/>
        </w:rPr>
        <w:t>.)</w:t>
      </w:r>
    </w:p>
    <w:p w:rsidR="00B52EC8" w:rsidRDefault="00B52EC8">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p>
    <w:p w:rsidR="00B52EC8" w:rsidRDefault="00B52EC8">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p>
    <w:p w:rsidR="00CD51DE" w:rsidRDefault="00CD51DE">
      <w:pPr>
        <w:widowControl/>
        <w:rPr>
          <w:rFonts w:ascii="Times New Roman" w:hAnsi="Times New Roman"/>
          <w:b/>
          <w:u w:val="single"/>
        </w:rPr>
      </w:pPr>
      <w:r>
        <w:rPr>
          <w:rFonts w:ascii="Times New Roman" w:hAnsi="Times New Roman"/>
          <w:b/>
          <w:u w:val="single"/>
        </w:rPr>
        <w:br w:type="page"/>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b/>
          <w:u w:val="single"/>
        </w:rPr>
        <w:lastRenderedPageBreak/>
        <w:t>Book Chapters</w:t>
      </w:r>
    </w:p>
    <w:p w:rsidR="0022523D" w:rsidRDefault="0022523D" w:rsidP="00901C5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22523D" w:rsidRPr="0022523D" w:rsidRDefault="0022523D" w:rsidP="00901C5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Folkes, Valerie (2011), “</w:t>
      </w:r>
      <w:r w:rsidR="006321A3">
        <w:rPr>
          <w:rFonts w:ascii="Times New Roman" w:hAnsi="Times New Roman"/>
        </w:rPr>
        <w:t xml:space="preserve">Consumers’ Causal </w:t>
      </w:r>
      <w:r>
        <w:rPr>
          <w:rFonts w:ascii="Times New Roman" w:hAnsi="Times New Roman"/>
        </w:rPr>
        <w:t>Inferences</w:t>
      </w:r>
      <w:r w:rsidR="006321A3">
        <w:rPr>
          <w:rFonts w:ascii="Times New Roman" w:hAnsi="Times New Roman"/>
        </w:rPr>
        <w:t xml:space="preserve"> and Their Judgments</w:t>
      </w:r>
      <w:r>
        <w:rPr>
          <w:rFonts w:ascii="Times New Roman" w:hAnsi="Times New Roman"/>
        </w:rPr>
        <w:t xml:space="preserve">,” </w:t>
      </w:r>
      <w:r>
        <w:rPr>
          <w:rFonts w:ascii="Times New Roman" w:hAnsi="Times New Roman"/>
          <w:i/>
        </w:rPr>
        <w:t>Consumer Insights</w:t>
      </w:r>
      <w:r w:rsidR="00664346">
        <w:rPr>
          <w:rFonts w:ascii="Times New Roman" w:hAnsi="Times New Roman"/>
          <w:i/>
        </w:rPr>
        <w:t>: Findings</w:t>
      </w:r>
      <w:r>
        <w:rPr>
          <w:rFonts w:ascii="Times New Roman" w:hAnsi="Times New Roman"/>
          <w:i/>
        </w:rPr>
        <w:t xml:space="preserve"> from </w:t>
      </w:r>
      <w:r w:rsidR="00664346">
        <w:rPr>
          <w:rFonts w:ascii="Times New Roman" w:hAnsi="Times New Roman"/>
          <w:i/>
        </w:rPr>
        <w:t>Behavioral</w:t>
      </w:r>
      <w:r>
        <w:rPr>
          <w:rFonts w:ascii="Times New Roman" w:hAnsi="Times New Roman"/>
          <w:i/>
        </w:rPr>
        <w:t xml:space="preserve"> Research</w:t>
      </w:r>
      <w:r>
        <w:rPr>
          <w:rFonts w:ascii="Times New Roman" w:hAnsi="Times New Roman"/>
        </w:rPr>
        <w:t xml:space="preserve">, ed. Joseph Alba, Boston: MSI. </w:t>
      </w:r>
    </w:p>
    <w:p w:rsidR="0022523D" w:rsidRDefault="0022523D" w:rsidP="00901C5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901C5A" w:rsidRPr="001734CA" w:rsidRDefault="00901C5A" w:rsidP="00901C5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i/>
        </w:rPr>
      </w:pPr>
      <w:r>
        <w:rPr>
          <w:rFonts w:ascii="Times New Roman" w:hAnsi="Times New Roman"/>
        </w:rPr>
        <w:t xml:space="preserve">Folkes, Valerie, and Shashi Matta (2007), “How Much To Use? An Action-Goal Framework of the Factors Influencing Consumption Quantity,” </w:t>
      </w:r>
      <w:r>
        <w:rPr>
          <w:rFonts w:ascii="Times New Roman" w:hAnsi="Times New Roman"/>
          <w:i/>
        </w:rPr>
        <w:t xml:space="preserve">Review of Marketing Research, </w:t>
      </w:r>
      <w:r>
        <w:rPr>
          <w:rFonts w:ascii="Times New Roman" w:hAnsi="Times New Roman"/>
        </w:rPr>
        <w:t xml:space="preserve">ed. </w:t>
      </w:r>
      <w:proofErr w:type="spellStart"/>
      <w:r>
        <w:rPr>
          <w:rFonts w:ascii="Times New Roman" w:hAnsi="Times New Roman"/>
        </w:rPr>
        <w:t>Naresh</w:t>
      </w:r>
      <w:proofErr w:type="spellEnd"/>
      <w:r>
        <w:rPr>
          <w:rFonts w:ascii="Times New Roman" w:hAnsi="Times New Roman"/>
        </w:rPr>
        <w:t xml:space="preserve"> Malhotra, Vol. 4, </w:t>
      </w:r>
      <w:smartTag w:uri="urn:schemas-microsoft-com:office:smarttags" w:element="place">
        <w:r>
          <w:rPr>
            <w:rFonts w:ascii="Times New Roman" w:hAnsi="Times New Roman"/>
          </w:rPr>
          <w:t xml:space="preserve">Armonk, </w:t>
        </w:r>
        <w:smartTag w:uri="urn:schemas-microsoft-com:office:smarttags" w:element="State">
          <w:r>
            <w:rPr>
              <w:rFonts w:ascii="Times New Roman" w:hAnsi="Times New Roman"/>
            </w:rPr>
            <w:t>NY</w:t>
          </w:r>
        </w:smartTag>
      </w:smartTag>
      <w:r>
        <w:rPr>
          <w:rFonts w:ascii="Times New Roman" w:hAnsi="Times New Roman"/>
        </w:rPr>
        <w:t>: M.E. Sharpe</w:t>
      </w:r>
      <w:r w:rsidR="001F5649">
        <w:rPr>
          <w:rFonts w:ascii="Times New Roman" w:hAnsi="Times New Roman"/>
        </w:rPr>
        <w:t>, 33-62</w:t>
      </w:r>
      <w:r>
        <w:rPr>
          <w:rFonts w:ascii="Times New Roman" w:hAnsi="Times New Roman"/>
        </w:rPr>
        <w:t xml:space="preserve">. </w:t>
      </w:r>
    </w:p>
    <w:p w:rsidR="00901C5A" w:rsidRDefault="00901C5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Stewart, David, Valerie Folkes and Ingrid Martin (2001), "Consumer Response to Warnings and Other Types of Product Hazard Information: Future Public Policy and Research Directions," in </w:t>
      </w:r>
      <w:r>
        <w:rPr>
          <w:rFonts w:ascii="Times New Roman" w:hAnsi="Times New Roman"/>
          <w:i/>
        </w:rPr>
        <w:t>Handbook of Marketing and Society</w:t>
      </w:r>
      <w:r>
        <w:rPr>
          <w:rFonts w:ascii="Times New Roman" w:hAnsi="Times New Roman"/>
        </w:rPr>
        <w:t xml:space="preserve">, eds. Paul N. Bloom and Gregory T. </w:t>
      </w:r>
      <w:proofErr w:type="spellStart"/>
      <w:r>
        <w:rPr>
          <w:rFonts w:ascii="Times New Roman" w:hAnsi="Times New Roman"/>
        </w:rPr>
        <w:t>Gundlach</w:t>
      </w:r>
      <w:proofErr w:type="spell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Newbury Park</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Sage, 335-371.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(1994), "How Consumers Form Expectancies About Service Quality" in </w:t>
      </w:r>
      <w:r>
        <w:rPr>
          <w:rFonts w:ascii="Times New Roman" w:hAnsi="Times New Roman"/>
          <w:i/>
        </w:rPr>
        <w:t>Frontiers in Service Quality</w:t>
      </w:r>
      <w:r>
        <w:rPr>
          <w:rFonts w:ascii="Times New Roman" w:hAnsi="Times New Roman"/>
        </w:rPr>
        <w:t xml:space="preserve">, eds. Richard Oliver and Russell </w:t>
      </w:r>
      <w:proofErr w:type="spellStart"/>
      <w:r>
        <w:rPr>
          <w:rFonts w:ascii="Times New Roman" w:hAnsi="Times New Roman"/>
        </w:rPr>
        <w:t>Winer</w:t>
      </w:r>
      <w:proofErr w:type="spell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Newbury Park</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Sage, 108-122.</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and Tina </w:t>
      </w:r>
      <w:proofErr w:type="spellStart"/>
      <w:r>
        <w:rPr>
          <w:rFonts w:ascii="Times New Roman" w:hAnsi="Times New Roman"/>
        </w:rPr>
        <w:t>Kiesler</w:t>
      </w:r>
      <w:proofErr w:type="spellEnd"/>
      <w:r>
        <w:rPr>
          <w:rFonts w:ascii="Times New Roman" w:hAnsi="Times New Roman"/>
        </w:rPr>
        <w:t xml:space="preserve"> (1991), "Social Cognition:  Consumers' Inferences about the Self and Others," in </w:t>
      </w:r>
      <w:r>
        <w:rPr>
          <w:rFonts w:ascii="Times New Roman" w:hAnsi="Times New Roman"/>
          <w:i/>
        </w:rPr>
        <w:t>Handbook of Consumer Behavior</w:t>
      </w:r>
      <w:r>
        <w:rPr>
          <w:rFonts w:ascii="Times New Roman" w:hAnsi="Times New Roman"/>
        </w:rPr>
        <w:t xml:space="preserve">, eds. Thomas S. Robertson and Harold H. </w:t>
      </w:r>
      <w:proofErr w:type="spellStart"/>
      <w:r>
        <w:rPr>
          <w:rFonts w:ascii="Times New Roman" w:hAnsi="Times New Roman"/>
        </w:rPr>
        <w:t>Kassarjian</w:t>
      </w:r>
      <w:proofErr w:type="spellEnd"/>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New Jersey</w:t>
          </w:r>
        </w:smartTag>
      </w:smartTag>
      <w:r>
        <w:rPr>
          <w:rFonts w:ascii="Times New Roman" w:hAnsi="Times New Roman"/>
        </w:rPr>
        <w:t>: Prentice-Hall.</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(1990), "Conflict in the Marketplace:  Explaining Why Products Fail," in </w:t>
      </w:r>
      <w:r>
        <w:rPr>
          <w:rFonts w:ascii="Times New Roman" w:hAnsi="Times New Roman"/>
          <w:i/>
        </w:rPr>
        <w:t>Attribution Theory: Applications to Achievement, Mental Health, and Interpersonal Conflict</w:t>
      </w:r>
      <w:r>
        <w:rPr>
          <w:rFonts w:ascii="Times New Roman" w:hAnsi="Times New Roman"/>
        </w:rPr>
        <w:t xml:space="preserve">, eds. Sandra Graham and Valerie S. Folkes, </w:t>
      </w:r>
      <w:smartTag w:uri="urn:schemas-microsoft-com:office:smarttags" w:element="State">
        <w:smartTag w:uri="urn:schemas-microsoft-com:office:smarttags" w:element="place">
          <w:r>
            <w:rPr>
              <w:rFonts w:ascii="Times New Roman" w:hAnsi="Times New Roman"/>
            </w:rPr>
            <w:t>New Jersey</w:t>
          </w:r>
        </w:smartTag>
      </w:smartTag>
      <w:r>
        <w:rPr>
          <w:rFonts w:ascii="Times New Roman" w:hAnsi="Times New Roman"/>
        </w:rPr>
        <w:t>:  Erlbaum, 143-160.</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8607D3" w:rsidRDefault="00CF6421" w:rsidP="008607D3">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(1987), "The Role of Causal Inferences in </w:t>
      </w:r>
      <w:proofErr w:type="spellStart"/>
      <w:r>
        <w:rPr>
          <w:rFonts w:ascii="Times New Roman" w:hAnsi="Times New Roman"/>
        </w:rPr>
        <w:t>Postpurchase</w:t>
      </w:r>
      <w:proofErr w:type="spellEnd"/>
      <w:r>
        <w:rPr>
          <w:rFonts w:ascii="Times New Roman" w:hAnsi="Times New Roman"/>
        </w:rPr>
        <w:t xml:space="preserve"> Processes," in </w:t>
      </w:r>
      <w:r>
        <w:rPr>
          <w:rFonts w:ascii="Times New Roman" w:hAnsi="Times New Roman"/>
          <w:i/>
        </w:rPr>
        <w:t>Research in Consumer Behavior</w:t>
      </w:r>
      <w:r>
        <w:rPr>
          <w:rFonts w:ascii="Times New Roman" w:hAnsi="Times New Roman"/>
        </w:rPr>
        <w:t xml:space="preserve">, eds. </w:t>
      </w:r>
      <w:proofErr w:type="spellStart"/>
      <w:r>
        <w:rPr>
          <w:rFonts w:ascii="Times New Roman" w:hAnsi="Times New Roman"/>
        </w:rPr>
        <w:t>Jagdish</w:t>
      </w:r>
      <w:proofErr w:type="spellEnd"/>
      <w:r>
        <w:rPr>
          <w:rFonts w:ascii="Times New Roman" w:hAnsi="Times New Roman"/>
        </w:rPr>
        <w:t> N. </w:t>
      </w:r>
      <w:proofErr w:type="spellStart"/>
      <w:r>
        <w:rPr>
          <w:rFonts w:ascii="Times New Roman" w:hAnsi="Times New Roman"/>
        </w:rPr>
        <w:t>Sheth</w:t>
      </w:r>
      <w:proofErr w:type="spellEnd"/>
      <w:r>
        <w:rPr>
          <w:rFonts w:ascii="Times New Roman" w:hAnsi="Times New Roman"/>
        </w:rPr>
        <w:t xml:space="preserve"> and Elizabeth Hirschman, Vol. 2, Greenwich, Conn:  JAI Press, 137-160.  </w:t>
      </w:r>
    </w:p>
    <w:p w:rsidR="0050689C" w:rsidRDefault="0050689C" w:rsidP="008607D3">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8607D3" w:rsidRDefault="008607D3" w:rsidP="008607D3">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646967" w:rsidRDefault="00646967" w:rsidP="008607D3">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b/>
          <w:u w:val="single"/>
        </w:rPr>
        <w:t>Invited Articles</w:t>
      </w:r>
    </w:p>
    <w:p w:rsidR="00646967" w:rsidRDefault="00646967">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b/>
        </w:rPr>
      </w:pPr>
    </w:p>
    <w:p w:rsidR="006321A3" w:rsidRPr="006321A3" w:rsidRDefault="006321A3" w:rsidP="00646967">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Folkes, Valerie (2011), “Changes in the Consequences of Consumer Envy Due to Eas</w:t>
      </w:r>
      <w:r w:rsidR="004D53E7">
        <w:rPr>
          <w:rFonts w:ascii="Times New Roman" w:hAnsi="Times New Roman"/>
        </w:rPr>
        <w:t>e</w:t>
      </w:r>
      <w:r>
        <w:rPr>
          <w:rFonts w:ascii="Times New Roman" w:hAnsi="Times New Roman"/>
        </w:rPr>
        <w:t xml:space="preserve"> of Coping and Social Comparison Targets,” </w:t>
      </w:r>
      <w:r>
        <w:rPr>
          <w:rFonts w:ascii="Times New Roman" w:hAnsi="Times New Roman"/>
          <w:i/>
        </w:rPr>
        <w:t>A</w:t>
      </w:r>
      <w:r w:rsidR="004D53E7">
        <w:rPr>
          <w:rFonts w:ascii="Times New Roman" w:hAnsi="Times New Roman"/>
          <w:i/>
        </w:rPr>
        <w:t xml:space="preserve">cademy of </w:t>
      </w:r>
      <w:r>
        <w:rPr>
          <w:rFonts w:ascii="Times New Roman" w:hAnsi="Times New Roman"/>
          <w:i/>
        </w:rPr>
        <w:t>M</w:t>
      </w:r>
      <w:r w:rsidR="004D53E7">
        <w:rPr>
          <w:rFonts w:ascii="Times New Roman" w:hAnsi="Times New Roman"/>
          <w:i/>
        </w:rPr>
        <w:t xml:space="preserve">arketing </w:t>
      </w:r>
      <w:r>
        <w:rPr>
          <w:rFonts w:ascii="Times New Roman" w:hAnsi="Times New Roman"/>
          <w:i/>
        </w:rPr>
        <w:t>S</w:t>
      </w:r>
      <w:r w:rsidR="004D53E7">
        <w:rPr>
          <w:rFonts w:ascii="Times New Roman" w:hAnsi="Times New Roman"/>
          <w:i/>
        </w:rPr>
        <w:t>cience</w:t>
      </w:r>
      <w:r>
        <w:rPr>
          <w:rFonts w:ascii="Times New Roman" w:hAnsi="Times New Roman"/>
          <w:i/>
        </w:rPr>
        <w:t xml:space="preserve"> Review</w:t>
      </w:r>
      <w:r>
        <w:rPr>
          <w:rFonts w:ascii="Times New Roman" w:hAnsi="Times New Roman"/>
        </w:rPr>
        <w:t xml:space="preserve">, </w:t>
      </w:r>
      <w:r>
        <w:rPr>
          <w:rFonts w:ascii="Times New Roman" w:hAnsi="Times New Roman"/>
          <w:i/>
        </w:rPr>
        <w:t>1</w:t>
      </w:r>
      <w:r w:rsidR="001D75F3">
        <w:rPr>
          <w:rFonts w:ascii="Times New Roman" w:hAnsi="Times New Roman"/>
          <w:i/>
        </w:rPr>
        <w:t>(3/4)</w:t>
      </w:r>
      <w:r>
        <w:rPr>
          <w:rFonts w:ascii="Times New Roman" w:hAnsi="Times New Roman"/>
          <w:i/>
        </w:rPr>
        <w:t>.</w:t>
      </w:r>
    </w:p>
    <w:p w:rsidR="006321A3" w:rsidRDefault="006321A3" w:rsidP="00646967">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804F60" w:rsidRPr="00804F60" w:rsidRDefault="00804F60" w:rsidP="00646967">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roofErr w:type="spellStart"/>
      <w:r>
        <w:rPr>
          <w:rFonts w:ascii="Times New Roman" w:hAnsi="Times New Roman"/>
        </w:rPr>
        <w:t>Brendl</w:t>
      </w:r>
      <w:proofErr w:type="spellEnd"/>
      <w:r>
        <w:rPr>
          <w:rFonts w:ascii="Times New Roman" w:hAnsi="Times New Roman"/>
        </w:rPr>
        <w:t xml:space="preserve">, Miguel, John Lynch, Valerie Folkes, Lora Harding and Brian </w:t>
      </w:r>
      <w:proofErr w:type="spellStart"/>
      <w:r>
        <w:rPr>
          <w:rFonts w:ascii="Times New Roman" w:hAnsi="Times New Roman"/>
        </w:rPr>
        <w:t>Sternthal</w:t>
      </w:r>
      <w:proofErr w:type="spellEnd"/>
      <w:r>
        <w:rPr>
          <w:rFonts w:ascii="Times New Roman" w:hAnsi="Times New Roman"/>
        </w:rPr>
        <w:t xml:space="preserve">, (2008), “Rigor in Information Processing Research,” in </w:t>
      </w:r>
      <w:r>
        <w:rPr>
          <w:rFonts w:ascii="Times New Roman" w:hAnsi="Times New Roman"/>
          <w:i/>
        </w:rPr>
        <w:t>Advances in Consumer Research</w:t>
      </w:r>
      <w:r>
        <w:rPr>
          <w:rFonts w:ascii="Times New Roman" w:hAnsi="Times New Roman"/>
        </w:rPr>
        <w:t xml:space="preserve">, Vol. </w:t>
      </w:r>
      <w:r w:rsidRPr="00804F60">
        <w:rPr>
          <w:rFonts w:ascii="Times New Roman" w:hAnsi="Times New Roman"/>
          <w:i/>
        </w:rPr>
        <w:t>35</w:t>
      </w:r>
      <w:r>
        <w:rPr>
          <w:rFonts w:ascii="Times New Roman" w:hAnsi="Times New Roman"/>
        </w:rPr>
        <w:t xml:space="preserve">, 1-3. </w:t>
      </w:r>
    </w:p>
    <w:p w:rsidR="00804F60" w:rsidRDefault="00804F60" w:rsidP="00646967">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646967" w:rsidRPr="00F3232C" w:rsidRDefault="00646967" w:rsidP="00646967">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Folkes, Valerie (2004), “More Than Meets the Eye,” </w:t>
      </w:r>
      <w:smartTag w:uri="urn:schemas-microsoft-com:office:smarttags" w:element="place">
        <w:smartTag w:uri="urn:schemas-microsoft-com:office:smarttags" w:element="PlaceType">
          <w:r>
            <w:rPr>
              <w:rFonts w:ascii="Times New Roman" w:hAnsi="Times New Roman"/>
              <w:i/>
            </w:rPr>
            <w:t>University</w:t>
          </w:r>
        </w:smartTag>
        <w:r>
          <w:rPr>
            <w:rFonts w:ascii="Times New Roman" w:hAnsi="Times New Roman"/>
            <w:i/>
          </w:rPr>
          <w:t xml:space="preserve"> of </w:t>
        </w:r>
        <w:smartTag w:uri="urn:schemas-microsoft-com:office:smarttags" w:element="PlaceName">
          <w:r>
            <w:rPr>
              <w:rFonts w:ascii="Times New Roman" w:hAnsi="Times New Roman"/>
              <w:i/>
            </w:rPr>
            <w:t>Southern California</w:t>
          </w:r>
        </w:smartTag>
      </w:smartTag>
      <w:r>
        <w:rPr>
          <w:rFonts w:ascii="Times New Roman" w:hAnsi="Times New Roman"/>
          <w:i/>
        </w:rPr>
        <w:t xml:space="preserve"> Marshall Magazine</w:t>
      </w:r>
      <w:r>
        <w:rPr>
          <w:rFonts w:ascii="Times New Roman" w:hAnsi="Times New Roman"/>
        </w:rPr>
        <w:t>, Winter, 30-32.</w:t>
      </w:r>
    </w:p>
    <w:p w:rsidR="00646967" w:rsidRDefault="00646967" w:rsidP="00646967">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5E26F8" w:rsidRDefault="005E26F8">
      <w:pPr>
        <w:widowControl/>
        <w:rPr>
          <w:rFonts w:ascii="Times New Roman" w:hAnsi="Times New Roman"/>
        </w:rPr>
      </w:pPr>
      <w:r>
        <w:rPr>
          <w:rFonts w:ascii="Times New Roman" w:hAnsi="Times New Roman"/>
        </w:rPr>
        <w:br w:type="page"/>
      </w:r>
    </w:p>
    <w:p w:rsidR="00646967" w:rsidRPr="006D2CFE" w:rsidRDefault="00646967" w:rsidP="00646967">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lastRenderedPageBreak/>
        <w:t xml:space="preserve">Folkes, Valerie S. (2002), “Consumer Behavior Is Different,” (Presidential Address),in </w:t>
      </w:r>
      <w:r>
        <w:rPr>
          <w:rFonts w:ascii="Times New Roman" w:hAnsi="Times New Roman"/>
          <w:i/>
        </w:rPr>
        <w:t>Advances in Consumer Research</w:t>
      </w:r>
      <w:r>
        <w:rPr>
          <w:rFonts w:ascii="Times New Roman" w:hAnsi="Times New Roman"/>
        </w:rPr>
        <w:t xml:space="preserve">, ed. Susan </w:t>
      </w:r>
      <w:proofErr w:type="spellStart"/>
      <w:r>
        <w:rPr>
          <w:rFonts w:ascii="Times New Roman" w:hAnsi="Times New Roman"/>
        </w:rPr>
        <w:t>Broniarczyk</w:t>
      </w:r>
      <w:proofErr w:type="spellEnd"/>
      <w:r>
        <w:rPr>
          <w:rFonts w:ascii="Times New Roman" w:hAnsi="Times New Roman"/>
        </w:rPr>
        <w:t xml:space="preserve"> and </w:t>
      </w:r>
      <w:smartTag w:uri="urn:schemas-microsoft-com:office:smarttags" w:element="country-region">
        <w:smartTag w:uri="urn:schemas-microsoft-com:office:smarttags" w:element="place">
          <w:r>
            <w:rPr>
              <w:rFonts w:ascii="Times New Roman" w:hAnsi="Times New Roman"/>
            </w:rPr>
            <w:t>Kent</w:t>
          </w:r>
        </w:smartTag>
      </w:smartTag>
      <w:r w:rsidR="006D2CFE">
        <w:rPr>
          <w:rFonts w:ascii="Times New Roman" w:hAnsi="Times New Roman"/>
        </w:rPr>
        <w:t xml:space="preserve"> </w:t>
      </w:r>
      <w:proofErr w:type="spellStart"/>
      <w:r w:rsidR="006D2CFE">
        <w:rPr>
          <w:rFonts w:ascii="Times New Roman" w:hAnsi="Times New Roman"/>
        </w:rPr>
        <w:t>Nakamoto</w:t>
      </w:r>
      <w:proofErr w:type="spellEnd"/>
      <w:r w:rsidR="006D2CFE">
        <w:rPr>
          <w:rFonts w:ascii="Times New Roman" w:hAnsi="Times New Roman"/>
        </w:rPr>
        <w:t xml:space="preserve">, 1-4.  Reprinted in </w:t>
      </w:r>
      <w:r w:rsidR="006D2CFE">
        <w:rPr>
          <w:rFonts w:ascii="Times New Roman" w:hAnsi="Times New Roman"/>
          <w:i/>
        </w:rPr>
        <w:t>Consumer Behavior: Implications for Marketing Strategies</w:t>
      </w:r>
      <w:r w:rsidR="006D2CFE">
        <w:rPr>
          <w:rFonts w:ascii="Times New Roman" w:hAnsi="Times New Roman"/>
        </w:rPr>
        <w:t>, G.R. Krishna (ed.), ICFAI University Press</w:t>
      </w:r>
      <w:r w:rsidR="006A5D4F">
        <w:rPr>
          <w:rFonts w:ascii="Times New Roman" w:hAnsi="Times New Roman"/>
        </w:rPr>
        <w:t>, 2004</w:t>
      </w:r>
      <w:r w:rsidR="006D2CFE">
        <w:rPr>
          <w:rFonts w:ascii="Times New Roman" w:hAnsi="Times New Roman"/>
        </w:rPr>
        <w:t xml:space="preserve">. </w:t>
      </w:r>
    </w:p>
    <w:p w:rsidR="00646967" w:rsidRDefault="00646967" w:rsidP="00646967">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646967" w:rsidRDefault="00646967" w:rsidP="00646967">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Folkes, Valerie S. (2001), “ACR from the 20</w:t>
      </w:r>
      <w:r>
        <w:rPr>
          <w:rFonts w:ascii="Times New Roman" w:hAnsi="Times New Roman"/>
          <w:vertAlign w:val="superscript"/>
        </w:rPr>
        <w:t>th</w:t>
      </w:r>
      <w:r>
        <w:rPr>
          <w:rFonts w:ascii="Times New Roman" w:hAnsi="Times New Roman"/>
        </w:rPr>
        <w:t xml:space="preserve"> to the 21</w:t>
      </w:r>
      <w:r>
        <w:rPr>
          <w:rFonts w:ascii="Times New Roman" w:hAnsi="Times New Roman"/>
          <w:vertAlign w:val="superscript"/>
        </w:rPr>
        <w:t>st</w:t>
      </w:r>
      <w:r>
        <w:rPr>
          <w:rFonts w:ascii="Times New Roman" w:hAnsi="Times New Roman"/>
        </w:rPr>
        <w:t xml:space="preserve"> Century:  What the Numbers Tell Us,” (President’s Column), </w:t>
      </w:r>
      <w:r>
        <w:rPr>
          <w:rFonts w:ascii="Times New Roman" w:hAnsi="Times New Roman"/>
          <w:i/>
        </w:rPr>
        <w:t xml:space="preserve">Newsletter of the Association for Consumer Research, </w:t>
      </w:r>
      <w:r>
        <w:rPr>
          <w:rFonts w:ascii="Times New Roman" w:hAnsi="Times New Roman"/>
        </w:rPr>
        <w:t>Spring, 2-4.</w:t>
      </w:r>
    </w:p>
    <w:p w:rsidR="00646967" w:rsidRDefault="00646967" w:rsidP="00646967">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646967" w:rsidRDefault="00646967" w:rsidP="00646967">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 Folkes, Valerie S. (2001), “Honoring and Recognizing Outstanding Consumer Research,” (President’s Column), </w:t>
      </w:r>
      <w:r>
        <w:rPr>
          <w:rFonts w:ascii="Times New Roman" w:hAnsi="Times New Roman"/>
          <w:i/>
        </w:rPr>
        <w:t xml:space="preserve">Newsletter of the Association for Consumer Research, </w:t>
      </w:r>
      <w:r>
        <w:rPr>
          <w:rFonts w:ascii="Times New Roman" w:hAnsi="Times New Roman"/>
        </w:rPr>
        <w:t>Summer, 1-2.</w:t>
      </w:r>
    </w:p>
    <w:p w:rsidR="00646967" w:rsidRDefault="00646967" w:rsidP="00646967">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646967" w:rsidRDefault="00646967" w:rsidP="00646967">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(2001), “Seeking Knowledge in Our Favorite Spots,” (President’s Column), </w:t>
      </w:r>
      <w:r>
        <w:rPr>
          <w:rFonts w:ascii="Times New Roman" w:hAnsi="Times New Roman"/>
          <w:i/>
        </w:rPr>
        <w:t xml:space="preserve">Newsletter of the Association for Consumer Research, </w:t>
      </w:r>
      <w:r>
        <w:rPr>
          <w:rFonts w:ascii="Times New Roman" w:hAnsi="Times New Roman"/>
        </w:rPr>
        <w:t>Fall, 1-3.</w:t>
      </w:r>
    </w:p>
    <w:p w:rsidR="00646967" w:rsidRDefault="00646967" w:rsidP="00646967">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B33665" w:rsidRDefault="00646967" w:rsidP="0022523D">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Valerie S. (1993), "Attributions for Being a Junkie," </w:t>
      </w:r>
      <w:r>
        <w:rPr>
          <w:rFonts w:ascii="Times New Roman" w:hAnsi="Times New Roman"/>
          <w:i/>
        </w:rPr>
        <w:t>Contemporary Psychology</w:t>
      </w:r>
      <w:r>
        <w:rPr>
          <w:rFonts w:ascii="Times New Roman" w:hAnsi="Times New Roman"/>
        </w:rPr>
        <w:t xml:space="preserve">, </w:t>
      </w:r>
      <w:r>
        <w:rPr>
          <w:rFonts w:ascii="Times New Roman" w:hAnsi="Times New Roman"/>
          <w:u w:val="single"/>
        </w:rPr>
        <w:t>38</w:t>
      </w:r>
      <w:r>
        <w:rPr>
          <w:rFonts w:ascii="Times New Roman" w:hAnsi="Times New Roman"/>
        </w:rPr>
        <w:t xml:space="preserve"> (5), 488.</w:t>
      </w:r>
    </w:p>
    <w:p w:rsidR="007E1CC9" w:rsidRDefault="007E1CC9" w:rsidP="0022523D">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b/>
          <w:u w:val="single"/>
        </w:rPr>
      </w:pPr>
    </w:p>
    <w:p w:rsidR="00B33665" w:rsidRDefault="00B33665" w:rsidP="0022523D">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b/>
          <w:u w:val="single"/>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b/>
          <w:u w:val="single"/>
        </w:rPr>
      </w:pPr>
      <w:r>
        <w:rPr>
          <w:rFonts w:ascii="Times New Roman" w:hAnsi="Times New Roman"/>
          <w:b/>
          <w:u w:val="single"/>
        </w:rPr>
        <w:t>Conference and Invited Presentations</w:t>
      </w:r>
    </w:p>
    <w:p w:rsidR="00962ABC" w:rsidRDefault="00962ABC" w:rsidP="00962AB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B45AC9" w:rsidRDefault="00B45AC9" w:rsidP="00B45AC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“Explanations for a </w:t>
      </w:r>
      <w:proofErr w:type="spellStart"/>
      <w:r>
        <w:rPr>
          <w:rFonts w:ascii="Times New Roman" w:hAnsi="Times New Roman"/>
        </w:rPr>
        <w:t>Counterstereotypical</w:t>
      </w:r>
      <w:proofErr w:type="spellEnd"/>
      <w:r>
        <w:rPr>
          <w:rFonts w:ascii="Times New Roman" w:hAnsi="Times New Roman"/>
        </w:rPr>
        <w:t xml:space="preserve"> Person’s Behavior,” Bernard Weiner Retirement Symposium on Attribution Theory (2014). </w:t>
      </w:r>
    </w:p>
    <w:p w:rsidR="00B45AC9" w:rsidRDefault="00B45AC9" w:rsidP="0048343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483439" w:rsidRDefault="00483439" w:rsidP="0048343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Paper presented on “Consumers’ Judgments of Small Service Groups: When Are There Too Many Women,” Association for Consumer Research Conference (2013). With Shashi Matta.</w:t>
      </w:r>
    </w:p>
    <w:p w:rsidR="00483439" w:rsidRDefault="00483439" w:rsidP="00483439">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4A1D56" w:rsidRDefault="004A1D56" w:rsidP="004A1D56">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Paper presented on “The Effectiveness of Firm Strategies to Combat Consumers’ Negative Evaluations of</w:t>
      </w:r>
      <w:r w:rsidR="00707C17">
        <w:rPr>
          <w:rFonts w:ascii="Times New Roman" w:hAnsi="Times New Roman"/>
        </w:rPr>
        <w:t xml:space="preserve"> </w:t>
      </w:r>
      <w:r>
        <w:rPr>
          <w:rFonts w:ascii="Times New Roman" w:hAnsi="Times New Roman"/>
        </w:rPr>
        <w:t>Offshored Customer Service,” American Marketing Association Winter Educators’ Conference (2011). With Shashi Matta.</w:t>
      </w:r>
    </w:p>
    <w:p w:rsidR="004A1D56" w:rsidRDefault="004A1D56" w:rsidP="004A1D56">
      <w:pPr>
        <w:pStyle w:val="Author"/>
        <w:spacing w:before="0" w:after="0"/>
        <w:rPr>
          <w:sz w:val="24"/>
          <w:szCs w:val="24"/>
        </w:rPr>
      </w:pPr>
    </w:p>
    <w:p w:rsidR="00DB443B" w:rsidRDefault="00DB443B" w:rsidP="00962AB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“Witnessing Incivility among Employees: Effects on Consumer Anger, Global Judgments, and </w:t>
      </w:r>
      <w:proofErr w:type="spellStart"/>
      <w:r>
        <w:rPr>
          <w:rFonts w:ascii="Times New Roman" w:hAnsi="Times New Roman"/>
        </w:rPr>
        <w:t>Repatronage</w:t>
      </w:r>
      <w:proofErr w:type="spellEnd"/>
      <w:r>
        <w:rPr>
          <w:rFonts w:ascii="Times New Roman" w:hAnsi="Times New Roman"/>
        </w:rPr>
        <w:t xml:space="preserve">,” Academy of Management </w:t>
      </w:r>
      <w:r w:rsidR="00533BB5">
        <w:rPr>
          <w:rFonts w:ascii="Times New Roman" w:hAnsi="Times New Roman"/>
        </w:rPr>
        <w:t xml:space="preserve">Conference </w:t>
      </w:r>
      <w:r>
        <w:rPr>
          <w:rFonts w:ascii="Times New Roman" w:hAnsi="Times New Roman"/>
        </w:rPr>
        <w:t xml:space="preserve">(2009). With Christine </w:t>
      </w:r>
      <w:proofErr w:type="spellStart"/>
      <w:r>
        <w:rPr>
          <w:rFonts w:ascii="Times New Roman" w:hAnsi="Times New Roman"/>
        </w:rPr>
        <w:t>Porath</w:t>
      </w:r>
      <w:proofErr w:type="spellEnd"/>
      <w:r>
        <w:rPr>
          <w:rFonts w:ascii="Times New Roman" w:hAnsi="Times New Roman"/>
        </w:rPr>
        <w:t xml:space="preserve">, Deborah </w:t>
      </w:r>
      <w:proofErr w:type="spellStart"/>
      <w:r>
        <w:rPr>
          <w:rFonts w:ascii="Times New Roman" w:hAnsi="Times New Roman"/>
        </w:rPr>
        <w:t>MacInnis</w:t>
      </w:r>
      <w:proofErr w:type="spellEnd"/>
      <w:r>
        <w:rPr>
          <w:rFonts w:ascii="Times New Roman" w:hAnsi="Times New Roman"/>
        </w:rPr>
        <w:t xml:space="preserve">, and Steve </w:t>
      </w:r>
      <w:proofErr w:type="spellStart"/>
      <w:r>
        <w:rPr>
          <w:rFonts w:ascii="Times New Roman" w:hAnsi="Times New Roman"/>
        </w:rPr>
        <w:t>Koppitsch</w:t>
      </w:r>
      <w:proofErr w:type="spellEnd"/>
      <w:r>
        <w:rPr>
          <w:rFonts w:ascii="Times New Roman" w:hAnsi="Times New Roman"/>
        </w:rPr>
        <w:t>.</w:t>
      </w:r>
    </w:p>
    <w:p w:rsidR="00DB443B" w:rsidRDefault="00DB443B" w:rsidP="00962AB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582EF4" w:rsidRDefault="00582EF4" w:rsidP="00962AB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“Behavioral Research on Services,” at the AMA SERVSIG Doctoral Consortium (2007). </w:t>
      </w:r>
    </w:p>
    <w:p w:rsidR="00582EF4" w:rsidRDefault="00582EF4" w:rsidP="00962AB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4A11E3" w:rsidRDefault="004A11E3"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Panelist on “Strategies for Advancing Understanding of Consumer Behavior,” at the Association for Consumer Research Conference (2007). </w:t>
      </w:r>
    </w:p>
    <w:p w:rsidR="004A11E3" w:rsidRDefault="004A11E3"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3740B2" w:rsidRDefault="003740B2"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Paper presented on “Consumers’ Perceptions of Off</w:t>
      </w:r>
      <w:r w:rsidR="00FC6991">
        <w:rPr>
          <w:rFonts w:ascii="Times New Roman" w:hAnsi="Times New Roman"/>
        </w:rPr>
        <w:t>-</w:t>
      </w:r>
      <w:r>
        <w:rPr>
          <w:rFonts w:ascii="Times New Roman" w:hAnsi="Times New Roman"/>
        </w:rPr>
        <w:t>shored Service Providers: Cross-over or Cross-out?” at the Frontiers in Service Conference (2007). With Shashi Matta.</w:t>
      </w:r>
    </w:p>
    <w:p w:rsidR="003740B2" w:rsidRDefault="003740B2"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E14636" w:rsidRDefault="00E14636"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“Psychological Connections between Consumers and Employees,” at the AMA </w:t>
      </w:r>
      <w:proofErr w:type="spellStart"/>
      <w:r>
        <w:rPr>
          <w:rFonts w:ascii="Times New Roman" w:hAnsi="Times New Roman"/>
        </w:rPr>
        <w:t>Sheth</w:t>
      </w:r>
      <w:proofErr w:type="spellEnd"/>
      <w:r>
        <w:rPr>
          <w:rFonts w:ascii="Times New Roman" w:hAnsi="Times New Roman"/>
        </w:rPr>
        <w:t xml:space="preserve"> Foundation Doctoral Consortium (2007).   </w:t>
      </w:r>
    </w:p>
    <w:p w:rsidR="00E14636" w:rsidRDefault="00E14636"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F43D0D" w:rsidRDefault="00F43D0D"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Paper presented on “</w:t>
      </w:r>
      <w:r w:rsidR="009C67D2">
        <w:rPr>
          <w:rFonts w:ascii="Times New Roman" w:hAnsi="Times New Roman"/>
        </w:rPr>
        <w:t xml:space="preserve">Consumers’ Perceptions of Firms Employing </w:t>
      </w:r>
      <w:proofErr w:type="spellStart"/>
      <w:r w:rsidR="009C67D2">
        <w:rPr>
          <w:rFonts w:ascii="Times New Roman" w:hAnsi="Times New Roman"/>
        </w:rPr>
        <w:t>Counterstereotypical</w:t>
      </w:r>
      <w:proofErr w:type="spellEnd"/>
      <w:r w:rsidR="009C67D2">
        <w:rPr>
          <w:rFonts w:ascii="Times New Roman" w:hAnsi="Times New Roman"/>
        </w:rPr>
        <w:t xml:space="preserve"> Service Providers: Making a Case for a Gender Diverse Work Force</w:t>
      </w:r>
      <w:r>
        <w:rPr>
          <w:rFonts w:ascii="Times New Roman" w:hAnsi="Times New Roman"/>
        </w:rPr>
        <w:t xml:space="preserve">,” at the AMA Winter Marketing Educators Conference (2007). With Shashi Matta.  </w:t>
      </w:r>
    </w:p>
    <w:p w:rsidR="009C67D2" w:rsidRDefault="009C67D2" w:rsidP="009C67D2">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9C67D2" w:rsidRDefault="009C67D2" w:rsidP="009C67D2">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“Do Service Employee Labels Communicate Value? Marketing Implications of Innovative Employment Practices in Service Firms,” at the AMA Winter Marketing Educators Conference (2007). With Shashi Matta.  </w:t>
      </w:r>
    </w:p>
    <w:p w:rsidR="00F43D0D" w:rsidRDefault="00F43D0D"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F43D0D" w:rsidRDefault="00F43D0D"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Panelist on “</w:t>
      </w:r>
      <w:r w:rsidR="009C67D2">
        <w:rPr>
          <w:rFonts w:ascii="Times New Roman" w:hAnsi="Times New Roman"/>
        </w:rPr>
        <w:t>Fisher IMS/</w:t>
      </w:r>
      <w:proofErr w:type="spellStart"/>
      <w:r w:rsidR="009C67D2">
        <w:rPr>
          <w:rFonts w:ascii="Times New Roman" w:hAnsi="Times New Roman"/>
        </w:rPr>
        <w:t>ServSIG</w:t>
      </w:r>
      <w:proofErr w:type="spellEnd"/>
      <w:r w:rsidR="009C67D2">
        <w:rPr>
          <w:rFonts w:ascii="Times New Roman" w:hAnsi="Times New Roman"/>
        </w:rPr>
        <w:t xml:space="preserve"> Dissertation Proposal Awards</w:t>
      </w:r>
      <w:r>
        <w:rPr>
          <w:rFonts w:ascii="Times New Roman" w:hAnsi="Times New Roman"/>
        </w:rPr>
        <w:t xml:space="preserve">” at the </w:t>
      </w:r>
      <w:r w:rsidR="009C67D2">
        <w:rPr>
          <w:rFonts w:ascii="Times New Roman" w:hAnsi="Times New Roman"/>
        </w:rPr>
        <w:t>AMA Winter Marketing Educators</w:t>
      </w:r>
      <w:r>
        <w:rPr>
          <w:rFonts w:ascii="Times New Roman" w:hAnsi="Times New Roman"/>
        </w:rPr>
        <w:t xml:space="preserve"> Conference (200</w:t>
      </w:r>
      <w:r w:rsidR="009C67D2">
        <w:rPr>
          <w:rFonts w:ascii="Times New Roman" w:hAnsi="Times New Roman"/>
        </w:rPr>
        <w:t>7</w:t>
      </w:r>
      <w:r>
        <w:rPr>
          <w:rFonts w:ascii="Times New Roman" w:hAnsi="Times New Roman"/>
        </w:rPr>
        <w:t xml:space="preserve">). </w:t>
      </w:r>
    </w:p>
    <w:p w:rsidR="00D93620" w:rsidRDefault="00D93620" w:rsidP="00F43D0D">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B52EC8" w:rsidRDefault="00B52EC8" w:rsidP="00B52EC8">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“When Women Lead, Do Consumers’ Perceptions of her Firm Follow?” at the Association for Consumer Research Conference (2006). With Shashi Matta. </w:t>
      </w:r>
    </w:p>
    <w:p w:rsidR="00B52EC8" w:rsidRDefault="00B52EC8" w:rsidP="00962AB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D27FD0" w:rsidRDefault="00520A93" w:rsidP="0053799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“Guilty and Ashamed of Having a Relationship: Consumer-Company Identification and Reactions to an Immoral Action,” at the Society for Consumer Psychology Winter Conference (2006). </w:t>
      </w:r>
      <w:proofErr w:type="gramStart"/>
      <w:r>
        <w:rPr>
          <w:rFonts w:ascii="Times New Roman" w:hAnsi="Times New Roman"/>
        </w:rPr>
        <w:t>With Allison Johnson.</w:t>
      </w:r>
      <w:proofErr w:type="gramEnd"/>
      <w:r>
        <w:rPr>
          <w:rFonts w:ascii="Times New Roman" w:hAnsi="Times New Roman"/>
        </w:rPr>
        <w:t xml:space="preserve">  </w:t>
      </w:r>
    </w:p>
    <w:p w:rsidR="00D27FD0" w:rsidRDefault="00D27FD0" w:rsidP="0053799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962ABC" w:rsidRDefault="00962ABC" w:rsidP="00962ABC">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“Perceptions of Firms Employing </w:t>
      </w:r>
      <w:proofErr w:type="spellStart"/>
      <w:r>
        <w:rPr>
          <w:rFonts w:ascii="Times New Roman" w:hAnsi="Times New Roman"/>
        </w:rPr>
        <w:t>Counterstereotypical</w:t>
      </w:r>
      <w:proofErr w:type="spellEnd"/>
      <w:r>
        <w:rPr>
          <w:rFonts w:ascii="Times New Roman" w:hAnsi="Times New Roman"/>
        </w:rPr>
        <w:t xml:space="preserve"> Service Providers: Advantages and Disadvantages of a Gender Diverse Work Force,” at the Marketing and Public Policy Conference (2006). With Shashi Matta.  </w:t>
      </w:r>
    </w:p>
    <w:p w:rsidR="00962ABC" w:rsidRDefault="00962ABC" w:rsidP="00F602CF">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F602CF" w:rsidRDefault="00F602CF" w:rsidP="00F602CF">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w:t>
      </w:r>
      <w:r>
        <w:rPr>
          <w:rFonts w:ascii="Times New Roman" w:hAnsi="Times New Roman"/>
          <w:b/>
        </w:rPr>
        <w:t>“</w:t>
      </w:r>
      <w:r>
        <w:rPr>
          <w:rFonts w:ascii="Times New Roman" w:hAnsi="Times New Roman"/>
        </w:rPr>
        <w:t xml:space="preserve">Consumers’ Inferences about Service Quality Across Types of Services,” at the Frontiers in Services Conference (2005). With </w:t>
      </w:r>
      <w:proofErr w:type="spellStart"/>
      <w:r>
        <w:rPr>
          <w:rFonts w:ascii="Times New Roman" w:hAnsi="Times New Roman"/>
        </w:rPr>
        <w:t>Anja</w:t>
      </w:r>
      <w:proofErr w:type="spellEnd"/>
      <w:r>
        <w:rPr>
          <w:rFonts w:ascii="Times New Roman" w:hAnsi="Times New Roman"/>
        </w:rPr>
        <w:t xml:space="preserve"> Reimer.  </w:t>
      </w:r>
    </w:p>
    <w:p w:rsidR="00F602CF" w:rsidRDefault="00F602CF" w:rsidP="00F602CF">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F602CF" w:rsidRDefault="00F602CF" w:rsidP="00F602CF">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Plenary </w:t>
      </w:r>
      <w:r w:rsidR="00D4652D">
        <w:rPr>
          <w:rFonts w:ascii="Times New Roman" w:hAnsi="Times New Roman"/>
        </w:rPr>
        <w:t xml:space="preserve">Session </w:t>
      </w:r>
      <w:r>
        <w:rPr>
          <w:rFonts w:ascii="Times New Roman" w:hAnsi="Times New Roman"/>
        </w:rPr>
        <w:t xml:space="preserve">Panelist on “Building Service Relationships through the Science of Social Influence” at the Frontiers </w:t>
      </w:r>
      <w:r w:rsidR="002F6306">
        <w:rPr>
          <w:rFonts w:ascii="Times New Roman" w:hAnsi="Times New Roman"/>
        </w:rPr>
        <w:t>i</w:t>
      </w:r>
      <w:r>
        <w:rPr>
          <w:rFonts w:ascii="Times New Roman" w:hAnsi="Times New Roman"/>
        </w:rPr>
        <w:t xml:space="preserve">n Services Conference (2005). </w:t>
      </w:r>
    </w:p>
    <w:p w:rsidR="00BE5072" w:rsidRDefault="00BE5072" w:rsidP="00BE5072">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BE5072" w:rsidRDefault="00BE5072" w:rsidP="00BE5072">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“Behavioral Research: Consequences of Heterogeneity Across Service Providers,” at the AMA SERVSIG Doctoral Consortium (2005).   </w:t>
      </w:r>
    </w:p>
    <w:p w:rsidR="00F602CF" w:rsidRDefault="00F602CF">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0E45EE" w:rsidRDefault="000E45EE" w:rsidP="000E45EE">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w:t>
      </w:r>
      <w:r>
        <w:rPr>
          <w:rFonts w:ascii="Times New Roman" w:hAnsi="Times New Roman"/>
          <w:b/>
        </w:rPr>
        <w:t>“</w:t>
      </w:r>
      <w:r>
        <w:rPr>
          <w:rFonts w:ascii="Times New Roman" w:hAnsi="Times New Roman"/>
        </w:rPr>
        <w:t>Counter-Stereotypical Service Providers Influence Consume</w:t>
      </w:r>
      <w:r w:rsidR="00534A77">
        <w:rPr>
          <w:rFonts w:ascii="Times New Roman" w:hAnsi="Times New Roman"/>
        </w:rPr>
        <w:t>r</w:t>
      </w:r>
      <w:r>
        <w:rPr>
          <w:rFonts w:ascii="Times New Roman" w:hAnsi="Times New Roman"/>
        </w:rPr>
        <w:t xml:space="preserve">s’ Evaluations of Services,” at the Frontiers in Services Conference (2004). With Shashi Matta.  </w:t>
      </w:r>
    </w:p>
    <w:p w:rsidR="000E45EE" w:rsidRDefault="000E45EE" w:rsidP="000E45EE">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F3232C" w:rsidRDefault="00F3232C" w:rsidP="009A4DC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Speech delivered on “When Wom</w:t>
      </w:r>
      <w:r w:rsidR="0048463E">
        <w:rPr>
          <w:rFonts w:ascii="Times New Roman" w:hAnsi="Times New Roman"/>
        </w:rPr>
        <w:t>e</w:t>
      </w:r>
      <w:r>
        <w:rPr>
          <w:rFonts w:ascii="Times New Roman" w:hAnsi="Times New Roman"/>
        </w:rPr>
        <w:t>n are from Mars and Men are From Venus: Consumers’ Perceptions of Counter-Stereotypical Employees,” for USC’s Gender and Sexuality Week (2004).</w:t>
      </w:r>
      <w:r w:rsidR="004F6A6A">
        <w:rPr>
          <w:rFonts w:ascii="Times New Roman" w:hAnsi="Times New Roman"/>
        </w:rPr>
        <w:t xml:space="preserve"> With Shashi Matta and George </w:t>
      </w:r>
      <w:proofErr w:type="spellStart"/>
      <w:r w:rsidR="004F6A6A">
        <w:rPr>
          <w:rFonts w:ascii="Times New Roman" w:hAnsi="Times New Roman"/>
        </w:rPr>
        <w:t>Eapen</w:t>
      </w:r>
      <w:proofErr w:type="spellEnd"/>
      <w:r w:rsidR="004F6A6A">
        <w:rPr>
          <w:rFonts w:ascii="Times New Roman" w:hAnsi="Times New Roman"/>
        </w:rPr>
        <w:t xml:space="preserve">. </w:t>
      </w:r>
      <w:r>
        <w:rPr>
          <w:rFonts w:ascii="Times New Roman" w:hAnsi="Times New Roman"/>
        </w:rPr>
        <w:t xml:space="preserve">    </w:t>
      </w:r>
    </w:p>
    <w:p w:rsidR="00F3232C" w:rsidRDefault="00F3232C" w:rsidP="009A4DC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9A4DCA" w:rsidRDefault="009A4DCA" w:rsidP="009A4DCA">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w:t>
      </w:r>
      <w:r>
        <w:rPr>
          <w:rFonts w:ascii="Times New Roman" w:hAnsi="Times New Roman"/>
          <w:b/>
        </w:rPr>
        <w:t>“</w:t>
      </w:r>
      <w:r>
        <w:rPr>
          <w:rFonts w:ascii="Times New Roman" w:hAnsi="Times New Roman"/>
        </w:rPr>
        <w:t>B</w:t>
      </w:r>
      <w:r w:rsidR="00E070E4">
        <w:rPr>
          <w:rFonts w:ascii="Times New Roman" w:hAnsi="Times New Roman"/>
        </w:rPr>
        <w:t xml:space="preserve">uilding </w:t>
      </w:r>
      <w:r>
        <w:rPr>
          <w:rFonts w:ascii="Times New Roman" w:hAnsi="Times New Roman"/>
        </w:rPr>
        <w:t>Loyalty to the Firm from Information about the Individual Service Provider: How Exceptional Employees Help the Firm,” at the AMA Winter Educator</w:t>
      </w:r>
      <w:r w:rsidR="00E070E4">
        <w:rPr>
          <w:rFonts w:ascii="Times New Roman" w:hAnsi="Times New Roman"/>
        </w:rPr>
        <w:t>s’</w:t>
      </w:r>
      <w:r>
        <w:rPr>
          <w:rFonts w:ascii="Times New Roman" w:hAnsi="Times New Roman"/>
        </w:rPr>
        <w:t xml:space="preserve"> Meeting (2004). With Shashi Matta and George </w:t>
      </w:r>
      <w:proofErr w:type="spellStart"/>
      <w:r>
        <w:rPr>
          <w:rFonts w:ascii="Times New Roman" w:hAnsi="Times New Roman"/>
        </w:rPr>
        <w:t>Eapen</w:t>
      </w:r>
      <w:proofErr w:type="spellEnd"/>
      <w:r>
        <w:rPr>
          <w:rFonts w:ascii="Times New Roman" w:hAnsi="Times New Roman"/>
        </w:rPr>
        <w:t xml:space="preserve">.  </w:t>
      </w:r>
    </w:p>
    <w:p w:rsidR="009A4DCA" w:rsidRDefault="009A4DC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Paper presented on </w:t>
      </w:r>
      <w:r>
        <w:rPr>
          <w:rFonts w:ascii="Times New Roman" w:hAnsi="Times New Roman"/>
          <w:b/>
        </w:rPr>
        <w:t>“</w:t>
      </w:r>
      <w:r>
        <w:rPr>
          <w:rFonts w:ascii="Times New Roman" w:hAnsi="Times New Roman"/>
        </w:rPr>
        <w:t xml:space="preserve">The Effect of Package Shape on Consumers’ Judgments of Product Volume: Consequences of Getting an Eyeful,” at the USC/UCLA/UCI Annual Colloquium (2003). With Shashi Matta.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Discussant for special session on “</w:t>
      </w:r>
      <w:proofErr w:type="spellStart"/>
      <w:r>
        <w:rPr>
          <w:rFonts w:ascii="Times New Roman" w:hAnsi="Times New Roman"/>
        </w:rPr>
        <w:t>Postpurchase</w:t>
      </w:r>
      <w:proofErr w:type="spellEnd"/>
      <w:r>
        <w:rPr>
          <w:rFonts w:ascii="Times New Roman" w:hAnsi="Times New Roman"/>
        </w:rPr>
        <w:t xml:space="preserve">, </w:t>
      </w:r>
      <w:proofErr w:type="spellStart"/>
      <w:r>
        <w:rPr>
          <w:rFonts w:ascii="Times New Roman" w:hAnsi="Times New Roman"/>
        </w:rPr>
        <w:t>Intertemporal</w:t>
      </w:r>
      <w:proofErr w:type="spellEnd"/>
      <w:r>
        <w:rPr>
          <w:rFonts w:ascii="Times New Roman" w:hAnsi="Times New Roman"/>
        </w:rPr>
        <w:t xml:space="preserve"> Consumption Behavior,” at the Association for Consumer Research Conference (2002).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Paper presented on “Hoping There’s Nothing to Fear: A Matter of Framing,” at the Association for Consumer Research Conference (2002). With Gustavo E. </w:t>
      </w:r>
      <w:proofErr w:type="spellStart"/>
      <w:r>
        <w:rPr>
          <w:rFonts w:ascii="Times New Roman" w:hAnsi="Times New Roman"/>
        </w:rPr>
        <w:t>deMello</w:t>
      </w:r>
      <w:proofErr w:type="spellEnd"/>
      <w:r>
        <w:rPr>
          <w:rFonts w:ascii="Times New Roman" w:hAnsi="Times New Roman"/>
        </w:rPr>
        <w:t xml:space="preserve"> and Deborah </w:t>
      </w:r>
      <w:proofErr w:type="spellStart"/>
      <w:r>
        <w:rPr>
          <w:rFonts w:ascii="Times New Roman" w:hAnsi="Times New Roman"/>
        </w:rPr>
        <w:t>MacInnis</w:t>
      </w:r>
      <w:proofErr w:type="spellEnd"/>
      <w:r>
        <w:rPr>
          <w:rFonts w:ascii="Times New Roman" w:hAnsi="Times New Roman"/>
        </w:rPr>
        <w:t>.</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Paper presented on “Decision Bias from Anticipating Product Failure:  Double Jeopardy, Double Protection, or In-Between,” at the Association for Consumer Research Conference (2002). With Yun-Oh </w:t>
      </w:r>
      <w:proofErr w:type="spellStart"/>
      <w:r>
        <w:rPr>
          <w:rFonts w:ascii="Times New Roman" w:hAnsi="Times New Roman"/>
        </w:rPr>
        <w:t>Whang</w:t>
      </w:r>
      <w:proofErr w:type="spellEnd"/>
      <w:r>
        <w:rPr>
          <w:rFonts w:ascii="Times New Roman" w:hAnsi="Times New Roman"/>
        </w:rPr>
        <w:t xml:space="preserve"> and C.W. Park.</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Paper presented on “The Unintended Impact of Product Disclosures on Compliance with Instructions,” at the AMA Marketing and Public Policy Conference (2002). With Ingrid Martin. Recipient of the Best Paper Award.</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Paper presented on “Attributing Blame in the Firestone Tire Recall,” at the AMA Summer Marketing Educators’ Conference.  (2002). With Vanessa Patrick.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r>
        <w:rPr>
          <w:rFonts w:ascii="Times New Roman" w:hAnsi="Times New Roman"/>
        </w:rPr>
        <w:t xml:space="preserve">Presidential Address on “Consumer Behavior is Different,” at the Association for Consumer Research Conference (2001).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pStyle w:val="BodyTextIndent3"/>
      </w:pPr>
      <w:r>
        <w:t xml:space="preserve">Paper presented on “Approaching What We Hope and Avoiding What We Fear: The Role of Possible Selves in Consumer Behavior,” at the Association for Consumer Research Conference (2001).  With Vanessa Patrick and Deborah </w:t>
      </w:r>
      <w:proofErr w:type="spellStart"/>
      <w:r>
        <w:t>MacInnis</w:t>
      </w:r>
      <w:proofErr w:type="spellEnd"/>
      <w:r>
        <w:t xml:space="preserve">.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pStyle w:val="BodyTextIndent3"/>
      </w:pPr>
      <w:r>
        <w:t>Paper presented on “Product Instructions as a Means of Fulfilling Consumer Usage Goals,” at the European Association of Consumer Research Conference (2001). With Ingrid Martin.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pStyle w:val="BodyTextIndent3"/>
      </w:pPr>
      <w:r>
        <w:t>Paper presented on “Consumers’ Perceptions of Blame in the Firestone Tire Recall,” at the AMA Marketing and Public Policy Conference (2001). With Vanessa Patrick.</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pStyle w:val="BodyTextIndent3"/>
      </w:pPr>
      <w:r>
        <w:t xml:space="preserve">Paper presented on “Affect and Satisfaction; Insights into Social Comparisons of Possessions Among Consumers,” at the Association for Consumer Research Conference (1999). With David Ackerman and Deborah </w:t>
      </w:r>
      <w:proofErr w:type="spellStart"/>
      <w:r>
        <w:t>MacInnis</w:t>
      </w:r>
      <w:proofErr w:type="spellEnd"/>
      <w:r>
        <w:t xml:space="preserve">.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Chair of session on “Customer Relationship and Services Marketing” at the American Marketing Association-</w:t>
      </w:r>
      <w:proofErr w:type="spellStart"/>
      <w:r>
        <w:rPr>
          <w:rFonts w:ascii="Times New Roman" w:hAnsi="Times New Roman"/>
        </w:rPr>
        <w:t>Sheth</w:t>
      </w:r>
      <w:proofErr w:type="spellEnd"/>
      <w:r>
        <w:rPr>
          <w:rFonts w:ascii="Times New Roman" w:hAnsi="Times New Roman"/>
        </w:rPr>
        <w:t xml:space="preserve"> Foundation Doctoral Consortium (1999).  </w:t>
      </w:r>
    </w:p>
    <w:p w:rsidR="00777FC6" w:rsidRDefault="00777FC6">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Paper presented on "Consumer Response to Warnings and Other Types of Product Hazard Information:  Future Research Directions and Public Policy Implications," at the Marketing and Public Policy Conference (1999).  With David Stewart and Ingrid Martin.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Paper presented on "The Impact of Goals and Knowledge on Compliance </w:t>
      </w:r>
      <w:r>
        <w:rPr>
          <w:rFonts w:ascii="Times New Roman" w:hAnsi="Times New Roman"/>
        </w:rPr>
        <w:tab/>
        <w:t>with Product Instructions," at the Society for Consumer Psychology Winter Conference (1998).  With Ingrid Martin.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Paper presented on "Effects of Information about Firms' Ethical and Unethical Actions on Consumers' Attitudes," at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Washington Fall Camp</w:t>
          </w:r>
        </w:smartTag>
      </w:smartTag>
      <w:r>
        <w:rPr>
          <w:rFonts w:ascii="Times New Roman" w:hAnsi="Times New Roman"/>
        </w:rPr>
        <w:t xml:space="preserve"> (1997).  With Michael </w:t>
      </w:r>
      <w:proofErr w:type="spellStart"/>
      <w:r>
        <w:rPr>
          <w:rFonts w:ascii="Times New Roman" w:hAnsi="Times New Roman"/>
        </w:rPr>
        <w:t>Kamins</w:t>
      </w:r>
      <w:proofErr w:type="spellEnd"/>
      <w:r>
        <w:rPr>
          <w:rFonts w:ascii="Times New Roman" w:hAnsi="Times New Roman"/>
        </w:rPr>
        <w:t xml:space="preserve">.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Discussant for Special Session on "Cynical Consumers: Skepticism and Faith in the Marketplace," at the Association for Consumer Research Conference (1997).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Paper presented on "Factors Influencing Product Usage," at the American Marketing Association Doctoral Consortium (1996).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Paper presented on "Counterfactuals and Affective Reactions to Product Breakdowns," at the </w:t>
      </w:r>
      <w:smartTag w:uri="urn:schemas-microsoft-com:office:smarttags" w:element="place">
        <w:smartTag w:uri="urn:schemas-microsoft-com:office:smarttags" w:element="PlaceType">
          <w:r>
            <w:rPr>
              <w:rFonts w:ascii="Times New Roman" w:hAnsi="Times New Roman"/>
            </w:rPr>
            <w:t>Academy</w:t>
          </w:r>
        </w:smartTag>
        <w:r>
          <w:rPr>
            <w:rFonts w:ascii="Times New Roman" w:hAnsi="Times New Roman"/>
          </w:rPr>
          <w:t xml:space="preserve"> of </w:t>
        </w:r>
        <w:smartTag w:uri="urn:schemas-microsoft-com:office:smarttags" w:element="PlaceName">
          <w:r>
            <w:rPr>
              <w:rFonts w:ascii="Times New Roman" w:hAnsi="Times New Roman"/>
            </w:rPr>
            <w:t>Marketing Science Annual Conference</w:t>
          </w:r>
        </w:smartTag>
      </w:smartTag>
      <w:r>
        <w:rPr>
          <w:rFonts w:ascii="Times New Roman" w:hAnsi="Times New Roman"/>
        </w:rPr>
        <w:t xml:space="preserve"> (1996).  With </w:t>
      </w:r>
      <w:proofErr w:type="spellStart"/>
      <w:r>
        <w:rPr>
          <w:rFonts w:ascii="Times New Roman" w:hAnsi="Times New Roman"/>
        </w:rPr>
        <w:t>Walfried</w:t>
      </w:r>
      <w:proofErr w:type="spellEnd"/>
      <w:r>
        <w:rPr>
          <w:rFonts w:ascii="Times New Roman" w:hAnsi="Times New Roman"/>
        </w:rPr>
        <w:t xml:space="preserve"> </w:t>
      </w:r>
      <w:proofErr w:type="spellStart"/>
      <w:r>
        <w:rPr>
          <w:rFonts w:ascii="Times New Roman" w:hAnsi="Times New Roman"/>
        </w:rPr>
        <w:t>Lassar</w:t>
      </w:r>
      <w:proofErr w:type="spellEnd"/>
      <w:r>
        <w:rPr>
          <w:rFonts w:ascii="Times New Roman" w:hAnsi="Times New Roman"/>
        </w:rPr>
        <w:t xml:space="preserve">.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Paper presented on "Consumer Affective Reactions to Product Problems:  The Role of Timing," at the Role of Affect in Marketing Conference (1995).  With </w:t>
      </w:r>
      <w:proofErr w:type="spellStart"/>
      <w:r>
        <w:rPr>
          <w:rFonts w:ascii="Times New Roman" w:hAnsi="Times New Roman"/>
        </w:rPr>
        <w:t>Walfried</w:t>
      </w:r>
      <w:proofErr w:type="spellEnd"/>
      <w:r>
        <w:rPr>
          <w:rFonts w:ascii="Times New Roman" w:hAnsi="Times New Roman"/>
        </w:rPr>
        <w:t xml:space="preserve"> </w:t>
      </w:r>
      <w:proofErr w:type="spellStart"/>
      <w:r>
        <w:rPr>
          <w:rFonts w:ascii="Times New Roman" w:hAnsi="Times New Roman"/>
        </w:rPr>
        <w:t>Lassar</w:t>
      </w:r>
      <w:proofErr w:type="spellEnd"/>
      <w:r>
        <w:rPr>
          <w:rFonts w:ascii="Times New Roman" w:hAnsi="Times New Roman"/>
        </w:rPr>
        <w:t xml:space="preserve">, Carolyn Costley and </w:t>
      </w:r>
      <w:proofErr w:type="spellStart"/>
      <w:r>
        <w:rPr>
          <w:rFonts w:ascii="Times New Roman" w:hAnsi="Times New Roman"/>
        </w:rPr>
        <w:t>Druv</w:t>
      </w:r>
      <w:proofErr w:type="spellEnd"/>
      <w:r>
        <w:rPr>
          <w:rFonts w:ascii="Times New Roman" w:hAnsi="Times New Roman"/>
        </w:rPr>
        <w:t xml:space="preserve"> Grewal.  Received the Albert </w:t>
      </w:r>
      <w:proofErr w:type="spellStart"/>
      <w:r>
        <w:rPr>
          <w:rFonts w:ascii="Times New Roman" w:hAnsi="Times New Roman"/>
        </w:rPr>
        <w:t>Steffey</w:t>
      </w:r>
      <w:proofErr w:type="spellEnd"/>
      <w:r>
        <w:rPr>
          <w:rFonts w:ascii="Times New Roman" w:hAnsi="Times New Roman"/>
        </w:rPr>
        <w:t xml:space="preserve"> Award (Honorable Mention) in the Best Paper Competition.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Discussant for Special Session on "The Multiple Roles of Risk in Consumer Behavior Research," at the Society for Consumer Psychology Winter Conference (1995).</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Paper presented on "How Consumers Evaluate Product Usage Information," at the American Psychological Association Conference (1994).  With Ingrid Martin.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Chair of Special Session on "A 20-Year Retrospective on the Journal of Consumer Research," at the Association for Consumer Research Conference (1994).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Discussant for session on "Consumer Complaining and Satisfaction," at the Association for Consumer Research Conference (1993).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Chair of Special Session on "Marketing and Cultural Diversity: Issues of Women and Minorities" at the American Marketing Association Winter Conference (1993).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Paper presented on "Using Product Instructions to Communicate Risk" at the Society for Risk Analysis Meeting (1992).  With Ingrid Martin.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Paper presented on "Product Usage Decisions" at the Association for Consumer Research Conference (1991).  With Kamal Gupta and Ingrid Martin.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Paper presented on "When to Say When:  Effects of Supply on Usage" at the UCLA Anderson Graduate School of Management Symposium on Advertising Research (1991).  With Ingrid Martin and Kamal Gupta.</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Chair of session on “Consumer Behavior and Marketing Thought”</w:t>
      </w:r>
      <w:r>
        <w:rPr>
          <w:rFonts w:ascii="Times New Roman" w:hAnsi="Times New Roman"/>
        </w:rPr>
        <w:tab/>
        <w:t xml:space="preserve">at the American Marketing Association Doctoral Consortium (1991).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Paper presented on "Counterfactuals and the Evaluation of Product Performance:  What Might Have Been," at the Association for Consumer Research Conference (1990).  With </w:t>
      </w:r>
      <w:proofErr w:type="spellStart"/>
      <w:r>
        <w:rPr>
          <w:rFonts w:ascii="Times New Roman" w:hAnsi="Times New Roman"/>
        </w:rPr>
        <w:t>Walfried</w:t>
      </w:r>
      <w:proofErr w:type="spellEnd"/>
      <w:r>
        <w:rPr>
          <w:rFonts w:ascii="Times New Roman" w:hAnsi="Times New Roman"/>
        </w:rPr>
        <w:t xml:space="preserve"> </w:t>
      </w:r>
      <w:proofErr w:type="spellStart"/>
      <w:r>
        <w:rPr>
          <w:rFonts w:ascii="Times New Roman" w:hAnsi="Times New Roman"/>
        </w:rPr>
        <w:t>Lassar</w:t>
      </w:r>
      <w:proofErr w:type="spellEnd"/>
      <w:r>
        <w:rPr>
          <w:rFonts w:ascii="Times New Roman" w:hAnsi="Times New Roman"/>
        </w:rPr>
        <w:t>.</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Discussant for session on "Contributions of Consumer Decision Making Research to Basic Psychological Theory" at the American Psychological Society Convention (1990).</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Paper presented on "Measuring Customer Satisfaction" at USC's Conference on Customer Satisfaction in the Telecommunications Industry (1989).</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Paper presented on "Getting Something for Nothing:  The Effects of Promotions on Reference Price," at the Marketing Science Conference (1989).  With </w:t>
      </w:r>
      <w:proofErr w:type="spellStart"/>
      <w:r>
        <w:rPr>
          <w:rFonts w:ascii="Times New Roman" w:hAnsi="Times New Roman"/>
        </w:rPr>
        <w:t>Henrianne</w:t>
      </w:r>
      <w:proofErr w:type="spellEnd"/>
      <w:r>
        <w:rPr>
          <w:rFonts w:ascii="Times New Roman" w:hAnsi="Times New Roman"/>
        </w:rPr>
        <w:t xml:space="preserve"> </w:t>
      </w:r>
      <w:proofErr w:type="spellStart"/>
      <w:r>
        <w:rPr>
          <w:rFonts w:ascii="Times New Roman" w:hAnsi="Times New Roman"/>
        </w:rPr>
        <w:t>Sanft</w:t>
      </w:r>
      <w:proofErr w:type="spellEnd"/>
      <w:r>
        <w:rPr>
          <w:rFonts w:ascii="Times New Roman" w:hAnsi="Times New Roman"/>
        </w:rPr>
        <w:t xml:space="preserve"> and Rita Wheat.</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Co-chair of Special Session on "Research, Teaching, and Professional Issues for Women in Consumer Research" at the Association for Consumer Research Conference (1989).</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Chair of session on "Schema-Related Effects in Consumer Behavior" at the Association for Consumer Research Conference (1987).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Chair of invited speaker session and for session on "Consumer Decision Making and Attitudes" at the American Psychological Association Conference (1985).</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Chair and discussant for session on "Stimulation, Sensation and Variety Seeking" at the Association for Consumer Research Conference (1984).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876E4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Chair and presenter for Special Session on "New Conceptions of Consumer Complaining Behavior" at the Association for Consumer Research Conference (1983).</w:t>
      </w:r>
    </w:p>
    <w:p w:rsidR="00876E41" w:rsidRDefault="00876E41">
      <w:pPr>
        <w:widowControl/>
        <w:rPr>
          <w:rFonts w:ascii="Times New Roman" w:hAnsi="Times New Roman"/>
        </w:rPr>
      </w:pPr>
    </w:p>
    <w:p w:rsidR="008C2524" w:rsidRDefault="008C2524">
      <w:pPr>
        <w:widowControl/>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rPr>
      </w:pPr>
      <w:r>
        <w:rPr>
          <w:rFonts w:ascii="Times New Roman" w:hAnsi="Times New Roman"/>
          <w:b/>
          <w:u w:val="single"/>
        </w:rPr>
        <w:t xml:space="preserve">Reviewing </w:t>
      </w:r>
      <w:r w:rsidR="002C707A">
        <w:rPr>
          <w:rFonts w:ascii="Times New Roman" w:hAnsi="Times New Roman"/>
          <w:b/>
          <w:u w:val="single"/>
        </w:rPr>
        <w:t xml:space="preserve">and Scholarly Evaluation </w:t>
      </w:r>
      <w:r>
        <w:rPr>
          <w:rFonts w:ascii="Times New Roman" w:hAnsi="Times New Roman"/>
          <w:b/>
          <w:u w:val="single"/>
        </w:rPr>
        <w:t>Activities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A05CFD" w:rsidRDefault="00A05CFD" w:rsidP="00A05CFD">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w:t>
      </w:r>
      <w:r w:rsidR="00826866">
        <w:rPr>
          <w:rFonts w:ascii="Times New Roman" w:hAnsi="Times New Roman"/>
        </w:rPr>
        <w:t>rea</w:t>
      </w:r>
      <w:r w:rsidR="00FC6B66">
        <w:rPr>
          <w:rFonts w:ascii="Times New Roman" w:hAnsi="Times New Roman"/>
        </w:rPr>
        <w:t xml:space="preserve"> </w:t>
      </w:r>
      <w:r>
        <w:rPr>
          <w:rFonts w:ascii="Times New Roman" w:hAnsi="Times New Roman"/>
        </w:rPr>
        <w:t>Editor f</w:t>
      </w:r>
      <w:r w:rsidR="00826866">
        <w:rPr>
          <w:rFonts w:ascii="Times New Roman" w:hAnsi="Times New Roman"/>
        </w:rPr>
        <w:t>or</w:t>
      </w:r>
      <w:r>
        <w:rPr>
          <w:rFonts w:ascii="Times New Roman" w:hAnsi="Times New Roman"/>
        </w:rPr>
        <w:t xml:space="preserve"> the </w:t>
      </w:r>
      <w:r w:rsidRPr="006C0842">
        <w:rPr>
          <w:rFonts w:ascii="Times New Roman" w:hAnsi="Times New Roman"/>
          <w:i/>
        </w:rPr>
        <w:t>Journal of Consumer Psychology</w:t>
      </w:r>
      <w:r>
        <w:rPr>
          <w:rFonts w:ascii="Times New Roman" w:hAnsi="Times New Roman"/>
          <w:i/>
        </w:rPr>
        <w:t xml:space="preserve">, </w:t>
      </w:r>
      <w:r>
        <w:rPr>
          <w:rFonts w:ascii="Times New Roman" w:hAnsi="Times New Roman"/>
        </w:rPr>
        <w:t>2008</w:t>
      </w:r>
      <w:r w:rsidR="00D4652D">
        <w:rPr>
          <w:rFonts w:ascii="Times New Roman" w:hAnsi="Times New Roman"/>
        </w:rPr>
        <w:t xml:space="preserve"> t</w:t>
      </w:r>
      <w:r w:rsidR="00751EBD">
        <w:rPr>
          <w:rFonts w:ascii="Times New Roman" w:hAnsi="Times New Roman"/>
        </w:rPr>
        <w:t>hrough</w:t>
      </w:r>
      <w:r w:rsidR="00D4652D">
        <w:rPr>
          <w:rFonts w:ascii="Times New Roman" w:hAnsi="Times New Roman"/>
        </w:rPr>
        <w:t xml:space="preserve"> </w:t>
      </w:r>
      <w:r w:rsidR="00B111FB">
        <w:rPr>
          <w:rFonts w:ascii="Times New Roman" w:hAnsi="Times New Roman"/>
        </w:rPr>
        <w:t>2011</w:t>
      </w:r>
      <w:r>
        <w:rPr>
          <w:rFonts w:ascii="Times New Roman" w:hAnsi="Times New Roman"/>
        </w:rPr>
        <w:t>. Member of Editorial Review Board 1996 to 2003</w:t>
      </w:r>
      <w:r w:rsidR="00F739C2">
        <w:rPr>
          <w:rFonts w:ascii="Times New Roman" w:hAnsi="Times New Roman"/>
        </w:rPr>
        <w:t>, and 2012 to present</w:t>
      </w:r>
      <w:r>
        <w:rPr>
          <w:rFonts w:ascii="Times New Roman" w:hAnsi="Times New Roman"/>
        </w:rPr>
        <w:t>.</w:t>
      </w:r>
    </w:p>
    <w:p w:rsidR="00A05CFD" w:rsidRDefault="00A05CFD">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5C0377" w:rsidRPr="005C0377" w:rsidRDefault="005C0377">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Member of Editorial Review Board, </w:t>
      </w:r>
      <w:r>
        <w:rPr>
          <w:rFonts w:ascii="Times New Roman" w:hAnsi="Times New Roman"/>
          <w:i/>
        </w:rPr>
        <w:t>Journal of Marketing</w:t>
      </w:r>
      <w:r>
        <w:rPr>
          <w:rFonts w:ascii="Times New Roman" w:hAnsi="Times New Roman"/>
        </w:rPr>
        <w:t>, 2011 to present.</w:t>
      </w:r>
    </w:p>
    <w:p w:rsidR="005C0377" w:rsidRDefault="005C0377">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Member of Editorial Review Board, </w:t>
      </w:r>
      <w:r w:rsidRPr="006C0842">
        <w:rPr>
          <w:rFonts w:ascii="Times New Roman" w:hAnsi="Times New Roman"/>
          <w:i/>
        </w:rPr>
        <w:t>Journal of Consumer Research</w:t>
      </w:r>
      <w:r>
        <w:rPr>
          <w:rFonts w:ascii="Times New Roman" w:hAnsi="Times New Roman"/>
        </w:rPr>
        <w:t xml:space="preserve">, 1986 to present.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F229A4" w:rsidRDefault="00F229A4">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Member of Editorial Review Board, </w:t>
      </w:r>
      <w:r>
        <w:rPr>
          <w:rFonts w:ascii="Times New Roman" w:hAnsi="Times New Roman"/>
          <w:i/>
        </w:rPr>
        <w:t xml:space="preserve">Academy of Marketing Science Review, </w:t>
      </w:r>
      <w:r>
        <w:rPr>
          <w:rFonts w:ascii="Times New Roman" w:hAnsi="Times New Roman"/>
        </w:rPr>
        <w:t>201</w:t>
      </w:r>
      <w:r w:rsidR="006D1F1C">
        <w:rPr>
          <w:rFonts w:ascii="Times New Roman" w:hAnsi="Times New Roman"/>
        </w:rPr>
        <w:t>4</w:t>
      </w:r>
      <w:r>
        <w:rPr>
          <w:rFonts w:ascii="Times New Roman" w:hAnsi="Times New Roman"/>
        </w:rPr>
        <w:t xml:space="preserve"> to present.</w:t>
      </w:r>
    </w:p>
    <w:p w:rsidR="00B62035" w:rsidRDefault="00B62035">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Member of Editorial Review Board, </w:t>
      </w:r>
      <w:r w:rsidRPr="006C0842">
        <w:rPr>
          <w:rFonts w:ascii="Times New Roman" w:hAnsi="Times New Roman"/>
          <w:i/>
        </w:rPr>
        <w:t>Handbook of Consumer Theory and Research</w:t>
      </w:r>
      <w:r>
        <w:rPr>
          <w:rFonts w:ascii="Times New Roman" w:hAnsi="Times New Roman"/>
        </w:rPr>
        <w:t>, 1991.</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Member of Editorial Board, </w:t>
      </w:r>
      <w:r w:rsidRPr="006C0842">
        <w:rPr>
          <w:rFonts w:ascii="Times New Roman" w:hAnsi="Times New Roman"/>
          <w:i/>
        </w:rPr>
        <w:t>Journal of Business Research</w:t>
      </w:r>
      <w:r>
        <w:rPr>
          <w:rFonts w:ascii="Times New Roman" w:hAnsi="Times New Roman"/>
        </w:rPr>
        <w:t>, 1989-1992.</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lastRenderedPageBreak/>
        <w:t xml:space="preserve">Member of Editorial Board, </w:t>
      </w:r>
      <w:r w:rsidRPr="006C0842">
        <w:rPr>
          <w:rFonts w:ascii="Times New Roman" w:hAnsi="Times New Roman"/>
          <w:i/>
        </w:rPr>
        <w:t xml:space="preserve">Journal of the </w:t>
      </w:r>
      <w:smartTag w:uri="urn:schemas-microsoft-com:office:smarttags" w:element="place">
        <w:smartTag w:uri="urn:schemas-microsoft-com:office:smarttags" w:element="PlaceType">
          <w:r w:rsidRPr="006C0842">
            <w:rPr>
              <w:rFonts w:ascii="Times New Roman" w:hAnsi="Times New Roman"/>
              <w:i/>
            </w:rPr>
            <w:t>Academy</w:t>
          </w:r>
        </w:smartTag>
        <w:r w:rsidRPr="006C0842">
          <w:rPr>
            <w:rFonts w:ascii="Times New Roman" w:hAnsi="Times New Roman"/>
            <w:i/>
          </w:rPr>
          <w:t xml:space="preserve"> of </w:t>
        </w:r>
        <w:smartTag w:uri="urn:schemas-microsoft-com:office:smarttags" w:element="PlaceName">
          <w:r w:rsidRPr="006C0842">
            <w:rPr>
              <w:rFonts w:ascii="Times New Roman" w:hAnsi="Times New Roman"/>
              <w:i/>
            </w:rPr>
            <w:t>Marketing</w:t>
          </w:r>
        </w:smartTag>
      </w:smartTag>
      <w:r w:rsidRPr="006C0842">
        <w:rPr>
          <w:rFonts w:ascii="Times New Roman" w:hAnsi="Times New Roman"/>
          <w:i/>
        </w:rPr>
        <w:t xml:space="preserve"> Science</w:t>
      </w:r>
      <w:r>
        <w:rPr>
          <w:rFonts w:ascii="Times New Roman" w:hAnsi="Times New Roman"/>
        </w:rPr>
        <w:t>, 1986-1988.</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Consulting Editor for </w:t>
      </w:r>
      <w:r w:rsidRPr="006C0842">
        <w:rPr>
          <w:rFonts w:ascii="Times New Roman" w:hAnsi="Times New Roman"/>
          <w:i/>
        </w:rPr>
        <w:t>Psychology and Marketing</w:t>
      </w:r>
      <w:r>
        <w:rPr>
          <w:rFonts w:ascii="Times New Roman" w:hAnsi="Times New Roman"/>
        </w:rPr>
        <w:t>, 1986-1988.</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Buyer Behavior Track Chair for the 1990 American Marketing Association Summer Conference.</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Conference Chair for USC's Conference on Customer Satisfaction in the Tele-Communications Industry, 1989.</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2C707A" w:rsidRDefault="002C707A" w:rsidP="002C707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Selection Committee for the Association for Consumer Research Early Career Award, 2011.</w:t>
      </w:r>
    </w:p>
    <w:p w:rsidR="002C707A" w:rsidRDefault="002C707A" w:rsidP="002C707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2C707A" w:rsidRDefault="002C707A" w:rsidP="002C707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Selection Committee for the Association for Consumer Research Fellows Award, 1990.</w:t>
      </w:r>
    </w:p>
    <w:p w:rsidR="002C707A" w:rsidRDefault="002C707A" w:rsidP="002C707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2C707A" w:rsidRDefault="002C707A" w:rsidP="002C707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Selection Committee for the Society for Consumer Psychology's Distinguished Scientific Achievement Award, 2005, 2004, 1995. </w:t>
      </w:r>
    </w:p>
    <w:p w:rsidR="002C707A" w:rsidRDefault="002C707A" w:rsidP="002C707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2C707A" w:rsidRDefault="002C707A" w:rsidP="002C707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Selection Committee for the Society for Consumer Psychology’s Early Career Award, 2004. </w:t>
      </w:r>
    </w:p>
    <w:p w:rsidR="002C707A" w:rsidRDefault="002C707A" w:rsidP="002C707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8607D3"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Judge for the 1996 and 1992 Ferber Award from the </w:t>
      </w:r>
      <w:r w:rsidRPr="006C0842">
        <w:rPr>
          <w:rFonts w:ascii="Times New Roman" w:hAnsi="Times New Roman"/>
          <w:i/>
        </w:rPr>
        <w:t>Journal of Consumer Research</w:t>
      </w:r>
      <w:r>
        <w:rPr>
          <w:rFonts w:ascii="Times New Roman" w:hAnsi="Times New Roman"/>
        </w:rPr>
        <w:t xml:space="preserve"> (one of three judges).</w:t>
      </w:r>
    </w:p>
    <w:p w:rsidR="00883261" w:rsidRDefault="00883261">
      <w:pPr>
        <w:widowControl/>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Judge for the 1993 </w:t>
      </w:r>
      <w:r w:rsidRPr="006C0842">
        <w:rPr>
          <w:rFonts w:ascii="Times New Roman" w:hAnsi="Times New Roman"/>
          <w:i/>
        </w:rPr>
        <w:t>Journal of Consumer Research</w:t>
      </w:r>
      <w:r>
        <w:rPr>
          <w:rFonts w:ascii="Times New Roman" w:hAnsi="Times New Roman"/>
        </w:rPr>
        <w:t xml:space="preserve"> Best Paper Award (conferred in 1996), the 1994 Best Paper Award (conferred in 1997), the 1995 Best Paper Award (conferred in 1998), the 1996 Best Paper Award (conferred in 1999), the 1997 Best Paper Award (conferred in 2001), and the 1998 Best Paper Award (conferred in 2002), the 1999 Best Paper Award (conferred in 2003).  </w:t>
      </w:r>
    </w:p>
    <w:p w:rsidR="00E36564" w:rsidRDefault="00E36564">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Judge for the 200</w:t>
      </w:r>
      <w:r w:rsidR="00014BE8">
        <w:rPr>
          <w:rFonts w:ascii="Times New Roman" w:hAnsi="Times New Roman"/>
        </w:rPr>
        <w:t>5</w:t>
      </w:r>
      <w:r w:rsidR="00A46AA5">
        <w:rPr>
          <w:rFonts w:ascii="Times New Roman" w:hAnsi="Times New Roman"/>
        </w:rPr>
        <w:t>,</w:t>
      </w:r>
      <w:r w:rsidR="00A05814">
        <w:rPr>
          <w:rFonts w:ascii="Times New Roman" w:hAnsi="Times New Roman"/>
        </w:rPr>
        <w:t xml:space="preserve"> 2004</w:t>
      </w:r>
      <w:r w:rsidR="00A46AA5">
        <w:rPr>
          <w:rFonts w:ascii="Times New Roman" w:hAnsi="Times New Roman"/>
        </w:rPr>
        <w:t xml:space="preserve"> and 200</w:t>
      </w:r>
      <w:r w:rsidR="00014BE8">
        <w:rPr>
          <w:rFonts w:ascii="Times New Roman" w:hAnsi="Times New Roman"/>
        </w:rPr>
        <w:t>1</w:t>
      </w:r>
      <w:r>
        <w:rPr>
          <w:rFonts w:ascii="Times New Roman" w:hAnsi="Times New Roman"/>
        </w:rPr>
        <w:t xml:space="preserve"> MSI Alden G. Clayton Doctoral Dissertation Proposal Competition.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Judge for the </w:t>
      </w:r>
      <w:r w:rsidR="008F3BD6">
        <w:rPr>
          <w:rFonts w:ascii="Times New Roman" w:hAnsi="Times New Roman"/>
        </w:rPr>
        <w:t xml:space="preserve">2010, </w:t>
      </w:r>
      <w:r w:rsidR="000E6373">
        <w:rPr>
          <w:rFonts w:ascii="Times New Roman" w:hAnsi="Times New Roman"/>
        </w:rPr>
        <w:t xml:space="preserve">2009, </w:t>
      </w:r>
      <w:r>
        <w:rPr>
          <w:rFonts w:ascii="Times New Roman" w:hAnsi="Times New Roman"/>
        </w:rPr>
        <w:t>2003, 1996, 1995, 1992, 1990 and 1987 American Marketing Association Doctoral Dissertation Competition (John Howard Dissertation Competition).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Judge for the 1992 American Marketing Society Doctoral Student Competition.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roofErr w:type="gramStart"/>
      <w:r>
        <w:rPr>
          <w:rFonts w:ascii="Times New Roman" w:hAnsi="Times New Roman"/>
        </w:rPr>
        <w:t>Judge for the Society for Consumer Psychology</w:t>
      </w:r>
      <w:r w:rsidR="00D433C4">
        <w:rPr>
          <w:rFonts w:ascii="Times New Roman" w:hAnsi="Times New Roman"/>
        </w:rPr>
        <w:t>-</w:t>
      </w:r>
      <w:proofErr w:type="spellStart"/>
      <w:r w:rsidR="00D433C4">
        <w:rPr>
          <w:rFonts w:ascii="Times New Roman" w:hAnsi="Times New Roman"/>
        </w:rPr>
        <w:t>Sheth</w:t>
      </w:r>
      <w:proofErr w:type="spellEnd"/>
      <w:r>
        <w:rPr>
          <w:rFonts w:ascii="Times New Roman" w:hAnsi="Times New Roman"/>
        </w:rPr>
        <w:t xml:space="preserve"> Dissertation Competition, </w:t>
      </w:r>
      <w:r w:rsidR="005110E1">
        <w:rPr>
          <w:rFonts w:ascii="Times New Roman" w:hAnsi="Times New Roman"/>
        </w:rPr>
        <w:t xml:space="preserve">2014, 2012, </w:t>
      </w:r>
      <w:r w:rsidR="008F3BD6">
        <w:rPr>
          <w:rFonts w:ascii="Times New Roman" w:hAnsi="Times New Roman"/>
        </w:rPr>
        <w:t xml:space="preserve">2010, </w:t>
      </w:r>
      <w:r w:rsidR="00692D75">
        <w:rPr>
          <w:rFonts w:ascii="Times New Roman" w:hAnsi="Times New Roman"/>
        </w:rPr>
        <w:t xml:space="preserve">2009, </w:t>
      </w:r>
      <w:r>
        <w:rPr>
          <w:rFonts w:ascii="Times New Roman" w:hAnsi="Times New Roman"/>
        </w:rPr>
        <w:t>200</w:t>
      </w:r>
      <w:r w:rsidR="00D433C4">
        <w:rPr>
          <w:rFonts w:ascii="Times New Roman" w:hAnsi="Times New Roman"/>
        </w:rPr>
        <w:t>8</w:t>
      </w:r>
      <w:r w:rsidR="00777FC6">
        <w:rPr>
          <w:rFonts w:ascii="Times New Roman" w:hAnsi="Times New Roman"/>
        </w:rPr>
        <w:t>, 2007</w:t>
      </w:r>
      <w:r w:rsidR="00D433C4">
        <w:rPr>
          <w:rFonts w:ascii="Times New Roman" w:hAnsi="Times New Roman"/>
        </w:rPr>
        <w:t>, 2003</w:t>
      </w:r>
      <w:r>
        <w:rPr>
          <w:rFonts w:ascii="Times New Roman" w:hAnsi="Times New Roman"/>
        </w:rPr>
        <w:t>.</w:t>
      </w:r>
      <w:proofErr w:type="gramEnd"/>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E67F5B" w:rsidRPr="00C8234D" w:rsidRDefault="00750D7F" w:rsidP="00E67F5B">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Guest </w:t>
      </w:r>
      <w:r w:rsidR="00E67F5B">
        <w:rPr>
          <w:rFonts w:ascii="Times New Roman" w:hAnsi="Times New Roman"/>
        </w:rPr>
        <w:t xml:space="preserve">Area Editor for </w:t>
      </w:r>
      <w:r w:rsidR="00E67F5B">
        <w:rPr>
          <w:rFonts w:ascii="Times New Roman" w:hAnsi="Times New Roman"/>
          <w:i/>
        </w:rPr>
        <w:t>Marketing Science</w:t>
      </w:r>
      <w:r w:rsidR="00E67F5B">
        <w:rPr>
          <w:rFonts w:ascii="Times New Roman" w:hAnsi="Times New Roman"/>
        </w:rPr>
        <w:t xml:space="preserve">, 2007. </w:t>
      </w:r>
    </w:p>
    <w:p w:rsidR="00E67F5B" w:rsidRDefault="00E67F5B">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Reviewer for the Association of Consumer Research Conference, </w:t>
      </w:r>
      <w:r w:rsidR="00D433C4">
        <w:rPr>
          <w:rFonts w:ascii="Times New Roman" w:hAnsi="Times New Roman"/>
        </w:rPr>
        <w:t xml:space="preserve">2008, </w:t>
      </w:r>
      <w:r>
        <w:rPr>
          <w:rFonts w:ascii="Times New Roman" w:hAnsi="Times New Roman"/>
        </w:rPr>
        <w:t>2003, 1999, 1998, 1996, 1993, 1992, 1991, 1990, 1989, 1986, 1985.</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Reviewer for the American Marketing Association Conference, 1998, 1994, 1993, 1992, 1991, 1989.</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lastRenderedPageBreak/>
        <w:t>Reviewer for the American Psychological Association Conference, 1989, 1987, 1986.</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Reviewer for Loma Linda University Research Committee, Grants </w:t>
      </w:r>
      <w:r>
        <w:rPr>
          <w:rFonts w:ascii="Times New Roman" w:hAnsi="Times New Roman"/>
        </w:rPr>
        <w:tab/>
        <w:t>Management, 1988.</w:t>
      </w:r>
    </w:p>
    <w:p w:rsidR="000F424F"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r>
        <w:rPr>
          <w:rFonts w:ascii="Times New Roman" w:hAnsi="Times New Roman"/>
        </w:rPr>
        <w:t>Social Psychology Consultant to the Professional Examination Service for the national portion of the Examination for Professional Practice in Psychology (EPPP), 1982.</w:t>
      </w:r>
    </w:p>
    <w:p w:rsidR="004F1B72" w:rsidRDefault="004F1B72">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p>
    <w:p w:rsidR="004F1B72" w:rsidRDefault="004F1B72">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rPr>
      </w:pPr>
      <w:r>
        <w:rPr>
          <w:rFonts w:ascii="Times New Roman" w:hAnsi="Times New Roman"/>
          <w:b/>
          <w:u w:val="single"/>
        </w:rPr>
        <w:t>Memberships and Service to Professional Groups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Association for Consumer Research</w:t>
      </w:r>
    </w:p>
    <w:p w:rsidR="007B7BAD" w:rsidRDefault="007B7BAD">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 xml:space="preserve">Member of the ACR Fellows Award Sub-Committee, </w:t>
      </w:r>
      <w:r w:rsidR="00B950F9">
        <w:rPr>
          <w:rFonts w:ascii="Times New Roman" w:hAnsi="Times New Roman"/>
        </w:rPr>
        <w:t>2014-present</w:t>
      </w:r>
    </w:p>
    <w:p w:rsidR="00F06B29" w:rsidRDefault="00F06B29">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Member of the ACR Selection Committee for the Early Career Award for Contribut</w:t>
      </w:r>
      <w:r w:rsidR="00E15D25">
        <w:rPr>
          <w:rFonts w:ascii="Times New Roman" w:hAnsi="Times New Roman"/>
        </w:rPr>
        <w:t>ions to Consumer Research, 2011</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 xml:space="preserve">Representative to the Policy Board of the </w:t>
      </w:r>
      <w:r w:rsidRPr="00C6499C">
        <w:rPr>
          <w:rFonts w:ascii="Times New Roman" w:hAnsi="Times New Roman"/>
          <w:i/>
        </w:rPr>
        <w:t>Journal of Consumer Research</w:t>
      </w:r>
      <w:r>
        <w:rPr>
          <w:rFonts w:ascii="Times New Roman" w:hAnsi="Times New Roman"/>
        </w:rPr>
        <w:t xml:space="preserve">, 2001 to </w:t>
      </w:r>
      <w:r w:rsidR="00135C55">
        <w:rPr>
          <w:rFonts w:ascii="Times New Roman" w:hAnsi="Times New Roman"/>
        </w:rPr>
        <w:t>2004</w:t>
      </w:r>
      <w:r>
        <w:rPr>
          <w:rFonts w:ascii="Times New Roman" w:hAnsi="Times New Roman"/>
        </w:rPr>
        <w:t xml:space="preserve">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Officer's Nominating Committee in 1998</w:t>
      </w:r>
      <w:r w:rsidR="00B124FD">
        <w:rPr>
          <w:rFonts w:ascii="Times New Roman" w:hAnsi="Times New Roman"/>
        </w:rPr>
        <w:t>, 2000, 2002 (Chair), and 2004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 xml:space="preserve">Publications Committee from 1987-1989, and from 1992-1994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 xml:space="preserve">Conference Program Committee for </w:t>
      </w:r>
      <w:r w:rsidR="007D7B8C">
        <w:rPr>
          <w:rFonts w:ascii="Times New Roman" w:hAnsi="Times New Roman"/>
        </w:rPr>
        <w:t xml:space="preserve">2008, </w:t>
      </w:r>
      <w:r>
        <w:rPr>
          <w:rFonts w:ascii="Times New Roman" w:hAnsi="Times New Roman"/>
        </w:rPr>
        <w:t>2003, 1996, and 1993</w:t>
      </w:r>
    </w:p>
    <w:p w:rsidR="00E1591F" w:rsidRDefault="00E1591F" w:rsidP="00F22175">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8C2524" w:rsidRDefault="008C2524" w:rsidP="008C2524">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American Marketing Association</w:t>
      </w:r>
    </w:p>
    <w:p w:rsidR="008C2524" w:rsidRDefault="008C2524" w:rsidP="008C2524">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Buyer Behavior Track Chair for the 1990 American Marketing Association Summer Conference.</w:t>
      </w:r>
    </w:p>
    <w:p w:rsidR="008C2524" w:rsidRDefault="008C2524" w:rsidP="008C2524">
      <w:pPr>
        <w:widowControl/>
        <w:rPr>
          <w:rFonts w:ascii="Times New Roman" w:hAnsi="Times New Roman"/>
          <w:b/>
          <w:u w:val="single"/>
        </w:rPr>
      </w:pPr>
    </w:p>
    <w:p w:rsidR="00CF6421" w:rsidRDefault="00CF6421" w:rsidP="00F22175">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American Psychological Association</w:t>
      </w:r>
      <w:r w:rsidR="00F22175">
        <w:rPr>
          <w:rFonts w:ascii="Times New Roman" w:hAnsi="Times New Roman"/>
        </w:rPr>
        <w:t>, Society for Consumer Psychology (Division 23)</w:t>
      </w:r>
      <w:r>
        <w:rPr>
          <w:rFonts w:ascii="Times New Roman" w:hAnsi="Times New Roman"/>
        </w:rPr>
        <w:t xml:space="preserve"> </w:t>
      </w:r>
    </w:p>
    <w:p w:rsidR="00A84EEA" w:rsidRDefault="00A84EEA" w:rsidP="00F22175">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b/>
        <w:t xml:space="preserve">Chair of </w:t>
      </w:r>
      <w:r w:rsidR="00B950F9">
        <w:rPr>
          <w:rFonts w:ascii="Times New Roman" w:hAnsi="Times New Roman"/>
        </w:rPr>
        <w:t>the Fellows Committee, 2014-present</w:t>
      </w:r>
    </w:p>
    <w:p w:rsidR="00B63468" w:rsidRDefault="00B63468" w:rsidP="00F22175">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b/>
        <w:t>Member of the Program Committee for the 2015 SCP Conference</w:t>
      </w:r>
    </w:p>
    <w:p w:rsidR="00721687" w:rsidRDefault="00721687" w:rsidP="00721687">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b/>
        <w:t>Member of Scientific Affairs Committee, 2004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firstLine="600"/>
        <w:rPr>
          <w:rFonts w:ascii="Times New Roman" w:hAnsi="Times New Roman"/>
        </w:rPr>
      </w:pPr>
      <w:r>
        <w:rPr>
          <w:rFonts w:ascii="Times New Roman" w:hAnsi="Times New Roman"/>
        </w:rPr>
        <w:t>Member of the Fellows Selection Committee, 2001-200</w:t>
      </w:r>
      <w:r w:rsidR="002A69F9">
        <w:rPr>
          <w:rFonts w:ascii="Times New Roman" w:hAnsi="Times New Roman"/>
        </w:rPr>
        <w:t>6, Co-Chair in 2006</w:t>
      </w:r>
    </w:p>
    <w:p w:rsidR="00721687" w:rsidRDefault="00721687" w:rsidP="00721687">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 xml:space="preserve">Representative to the Policy Board of the </w:t>
      </w:r>
      <w:r w:rsidRPr="00721687">
        <w:rPr>
          <w:rFonts w:ascii="Times New Roman" w:hAnsi="Times New Roman"/>
          <w:i/>
        </w:rPr>
        <w:t>Journal of Consumer Research</w:t>
      </w:r>
      <w:r>
        <w:rPr>
          <w:rFonts w:ascii="Times New Roman" w:hAnsi="Times New Roman"/>
        </w:rPr>
        <w:t xml:space="preserve"> for the Society for Personality and Social Psychology, 1991 to 1999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 xml:space="preserve">Representative for the Society of Consumer Psychology at the American Psychological    Society </w:t>
      </w:r>
      <w:smartTag w:uri="urn:schemas-microsoft-com:office:smarttags" w:element="City">
        <w:smartTag w:uri="urn:schemas-microsoft-com:office:smarttags" w:element="place">
          <w:r>
            <w:rPr>
              <w:rFonts w:ascii="Times New Roman" w:hAnsi="Times New Roman"/>
            </w:rPr>
            <w:t>Summit</w:t>
          </w:r>
        </w:smartTag>
      </w:smartTag>
      <w:r>
        <w:rPr>
          <w:rFonts w:ascii="Times New Roman" w:hAnsi="Times New Roman"/>
        </w:rPr>
        <w:t xml:space="preserve"> of Psychological Sciences Societies, 1998</w:t>
      </w:r>
    </w:p>
    <w:p w:rsidR="00721687" w:rsidRDefault="00721687">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Member of Distinguished Scientist Award Selection Committee, 1995</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rPr>
          <w:rFonts w:ascii="Times New Roman" w:hAnsi="Times New Roman"/>
        </w:rPr>
      </w:pPr>
      <w:r>
        <w:rPr>
          <w:rFonts w:ascii="Times New Roman" w:hAnsi="Times New Roman"/>
        </w:rPr>
        <w:t>Chair of the Policy and Professional Affairs Committee of the Consumer Psychology Division, 1985-1988</w:t>
      </w:r>
    </w:p>
    <w:p w:rsidR="00F22175" w:rsidRDefault="00F22175">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b/>
      </w:r>
      <w:r w:rsidR="006F55DA">
        <w:rPr>
          <w:rFonts w:ascii="Times New Roman" w:hAnsi="Times New Roman"/>
        </w:rPr>
        <w:tab/>
      </w:r>
    </w:p>
    <w:p w:rsidR="008C2524" w:rsidRDefault="008C2524">
      <w:pPr>
        <w:widowControl/>
        <w:rPr>
          <w:rFonts w:ascii="Times New Roman" w:hAnsi="Times New Roman"/>
          <w:b/>
          <w:u w:val="single"/>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rPr>
      </w:pPr>
      <w:r>
        <w:rPr>
          <w:rFonts w:ascii="Times New Roman" w:hAnsi="Times New Roman"/>
          <w:b/>
          <w:u w:val="single"/>
        </w:rPr>
        <w:t>Elective Offices, Honors and Awards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13229D" w:rsidRDefault="00572FB5" w:rsidP="0013229D">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Folkes and </w:t>
      </w:r>
      <w:proofErr w:type="spellStart"/>
      <w:r w:rsidR="007104B1">
        <w:rPr>
          <w:rFonts w:ascii="Times New Roman" w:hAnsi="Times New Roman"/>
        </w:rPr>
        <w:t>Kamins</w:t>
      </w:r>
      <w:proofErr w:type="spellEnd"/>
      <w:r w:rsidR="007104B1">
        <w:rPr>
          <w:rFonts w:ascii="Times New Roman" w:hAnsi="Times New Roman"/>
        </w:rPr>
        <w:t xml:space="preserve"> </w:t>
      </w:r>
      <w:r>
        <w:rPr>
          <w:rFonts w:ascii="Times New Roman" w:hAnsi="Times New Roman"/>
        </w:rPr>
        <w:t>article</w:t>
      </w:r>
      <w:r w:rsidR="007104B1">
        <w:rPr>
          <w:rFonts w:ascii="Times New Roman" w:hAnsi="Times New Roman"/>
        </w:rPr>
        <w:t xml:space="preserve"> </w:t>
      </w:r>
      <w:r w:rsidR="0013229D">
        <w:rPr>
          <w:rFonts w:ascii="Times New Roman" w:hAnsi="Times New Roman"/>
        </w:rPr>
        <w:t xml:space="preserve">selected as the high impact article for Volume 8 for the special issue marking the </w:t>
      </w:r>
      <w:r w:rsidR="0013229D">
        <w:rPr>
          <w:rFonts w:ascii="Times New Roman" w:hAnsi="Times New Roman"/>
          <w:i/>
        </w:rPr>
        <w:t>Journal of Consumer Psychology’s</w:t>
      </w:r>
      <w:r w:rsidR="0013229D">
        <w:rPr>
          <w:rFonts w:ascii="Times New Roman" w:hAnsi="Times New Roman"/>
        </w:rPr>
        <w:t xml:space="preserve"> 20</w:t>
      </w:r>
      <w:r w:rsidR="0013229D" w:rsidRPr="0013229D">
        <w:rPr>
          <w:rFonts w:ascii="Times New Roman" w:hAnsi="Times New Roman"/>
          <w:vertAlign w:val="superscript"/>
        </w:rPr>
        <w:t>th</w:t>
      </w:r>
      <w:r w:rsidR="0013229D">
        <w:rPr>
          <w:rFonts w:ascii="Times New Roman" w:hAnsi="Times New Roman"/>
        </w:rPr>
        <w:t xml:space="preserve"> anniversary.  </w:t>
      </w:r>
    </w:p>
    <w:p w:rsidR="0013229D" w:rsidRDefault="0013229D" w:rsidP="0013229D">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  </w:t>
      </w:r>
    </w:p>
    <w:p w:rsidR="00C4184C" w:rsidRDefault="00216F4D" w:rsidP="000A18BF">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Best Article on Services Award for 2005 from the American Marketing Association Services SIG </w:t>
      </w:r>
    </w:p>
    <w:p w:rsidR="00C4184C" w:rsidRDefault="00C4184C" w:rsidP="000A18BF">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0A18BF" w:rsidRDefault="00D11E04" w:rsidP="000A18BF">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USC’s </w:t>
      </w:r>
      <w:r w:rsidR="000A18BF">
        <w:rPr>
          <w:rFonts w:ascii="Times New Roman" w:hAnsi="Times New Roman"/>
        </w:rPr>
        <w:t>Mellon Award for Excellence in Mentoring, 2006</w:t>
      </w:r>
      <w:r>
        <w:rPr>
          <w:rFonts w:ascii="Times New Roman" w:hAnsi="Times New Roman"/>
        </w:rPr>
        <w:t xml:space="preserve"> </w:t>
      </w:r>
    </w:p>
    <w:p w:rsidR="000A18BF" w:rsidRDefault="000A18BF" w:rsidP="000A18BF">
      <w:pPr>
        <w:widowControl/>
        <w:tabs>
          <w:tab w:val="left" w:pos="0"/>
          <w:tab w:val="left" w:pos="600"/>
          <w:tab w:val="left" w:pos="1200"/>
          <w:tab w:val="left" w:pos="1800"/>
          <w:tab w:val="left" w:pos="2400"/>
          <w:tab w:val="left" w:pos="3000"/>
          <w:tab w:val="left" w:pos="3600"/>
          <w:tab w:val="left" w:pos="4200"/>
          <w:tab w:val="left" w:pos="4800"/>
        </w:tabs>
        <w:ind w:left="605" w:hanging="605"/>
        <w:rPr>
          <w:rFonts w:ascii="Times New Roman" w:hAnsi="Times New Roman"/>
        </w:rPr>
      </w:pPr>
    </w:p>
    <w:p w:rsidR="00F602CF" w:rsidRDefault="00F602CF">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lastRenderedPageBreak/>
        <w:t>Consortium Faculty for the 2005 SERVSIG Doctoral Consortium.</w:t>
      </w:r>
    </w:p>
    <w:p w:rsidR="00F602CF" w:rsidRDefault="00F602CF">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8915D0" w:rsidRDefault="008915D0">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Outstanding Reviewer Award for the </w:t>
      </w:r>
      <w:r>
        <w:rPr>
          <w:rFonts w:ascii="Times New Roman" w:hAnsi="Times New Roman"/>
          <w:i/>
        </w:rPr>
        <w:t>Journal of Consumer Research</w:t>
      </w:r>
      <w:r>
        <w:rPr>
          <w:rFonts w:ascii="Times New Roman" w:hAnsi="Times New Roman"/>
        </w:rPr>
        <w:t xml:space="preserve"> (2003-4)</w:t>
      </w:r>
    </w:p>
    <w:p w:rsidR="008915D0" w:rsidRPr="008915D0" w:rsidRDefault="008915D0" w:rsidP="00710B65">
      <w:pPr>
        <w:widowControl/>
        <w:tabs>
          <w:tab w:val="left" w:pos="0"/>
          <w:tab w:val="left" w:pos="600"/>
          <w:tab w:val="left" w:pos="1200"/>
          <w:tab w:val="left" w:pos="1800"/>
          <w:tab w:val="left" w:pos="2400"/>
          <w:tab w:val="left" w:pos="3000"/>
          <w:tab w:val="left" w:pos="3600"/>
          <w:tab w:val="left" w:pos="4200"/>
          <w:tab w:val="left" w:pos="4800"/>
        </w:tabs>
        <w:ind w:firstLine="72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President of the Association for Consumer Research, 2001.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Selected as a USC Gamma Sigma Alpha Professor of the Year, 1997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firstLine="600"/>
        <w:rPr>
          <w:rFonts w:ascii="Times New Roman" w:hAnsi="Times New Roman"/>
        </w:rPr>
      </w:pPr>
      <w:r>
        <w:rPr>
          <w:rFonts w:ascii="Times New Roman" w:hAnsi="Times New Roman"/>
        </w:rPr>
        <w:t>(National Greek Academic Honor Society)</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Consortium Faculty, American Marketing Association Doctoral Consortium, 1996</w:t>
      </w:r>
      <w:r w:rsidR="00E506DA">
        <w:rPr>
          <w:rFonts w:ascii="Times New Roman" w:hAnsi="Times New Roman"/>
        </w:rPr>
        <w:t>, 2007</w:t>
      </w:r>
      <w:r>
        <w:rPr>
          <w:rFonts w:ascii="Times New Roman" w:hAnsi="Times New Roman"/>
        </w:rPr>
        <w:t>.</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President of the Policy Board of the </w:t>
      </w:r>
      <w:r>
        <w:rPr>
          <w:rFonts w:ascii="Times New Roman" w:hAnsi="Times New Roman"/>
          <w:u w:val="single"/>
        </w:rPr>
        <w:t>Journal of Consumer Research</w:t>
      </w:r>
      <w:r>
        <w:rPr>
          <w:rFonts w:ascii="Times New Roman" w:hAnsi="Times New Roman"/>
        </w:rPr>
        <w:t xml:space="preserve"> in 1998, 1997, 1996, 1995 and 1994.  Vice President of the Board in 1993.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Treasurer of the Association for Consumer Research, 1990.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Fellow of the American Psychological Association Consumer Psychology Division</w:t>
      </w:r>
      <w:r w:rsidR="00BC6879">
        <w:rPr>
          <w:rFonts w:ascii="Times New Roman" w:hAnsi="Times New Roman"/>
        </w:rPr>
        <w:t xml:space="preserve"> since 1992</w:t>
      </w:r>
      <w:r>
        <w:rPr>
          <w:rFonts w:ascii="Times New Roman" w:hAnsi="Times New Roman"/>
        </w:rPr>
        <w:t>.</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Dean's Fellow, 1988-1991.</w:t>
      </w:r>
    </w:p>
    <w:p w:rsidR="00483439" w:rsidRDefault="00483439">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President's Summer Research Grant (CSUF), 1985.</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sectPr w:rsidR="00CF6421">
          <w:footerReference w:type="default" r:id="rId8"/>
          <w:endnotePr>
            <w:numFmt w:val="decimal"/>
          </w:endnotePr>
          <w:pgSz w:w="12240" w:h="15840"/>
          <w:pgMar w:top="1440" w:right="1440" w:bottom="960" w:left="1440" w:header="1440" w:footer="960" w:gutter="0"/>
          <w:cols w:space="720"/>
          <w:noEndnote/>
        </w:sect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lastRenderedPageBreak/>
        <w:t>One of six recipients of the School of Business Meritorious Performance and Professional Promise Award (CSUF), 1984-1985.</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r>
        <w:rPr>
          <w:rFonts w:ascii="Times New Roman" w:hAnsi="Times New Roman"/>
        </w:rPr>
        <w:t xml:space="preserve">N.I.M.H. </w:t>
      </w:r>
      <w:proofErr w:type="spellStart"/>
      <w:r>
        <w:rPr>
          <w:rFonts w:ascii="Times New Roman" w:hAnsi="Times New Roman"/>
        </w:rPr>
        <w:t>Predoctoral</w:t>
      </w:r>
      <w:proofErr w:type="spellEnd"/>
      <w:r>
        <w:rPr>
          <w:rFonts w:ascii="Times New Roman" w:hAnsi="Times New Roman"/>
        </w:rPr>
        <w:t xml:space="preserve"> Training Grant, 1973-1978.  Phi Beta Kappa </w:t>
      </w:r>
      <w:r>
        <w:rPr>
          <w:rFonts w:ascii="Times New Roman" w:hAnsi="Times New Roman"/>
        </w:rPr>
        <w:tab/>
        <w:t>(1970);  Alpha Lambda Delta (1967);  Undergraduate Honors Program in Psychology, 1970.</w:t>
      </w:r>
    </w:p>
    <w:p w:rsidR="00BE26EF" w:rsidRDefault="00BE26EF">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BE26EF" w:rsidRDefault="00BE26EF">
      <w:pPr>
        <w:widowControl/>
        <w:tabs>
          <w:tab w:val="left" w:pos="0"/>
          <w:tab w:val="left" w:pos="600"/>
          <w:tab w:val="left" w:pos="1200"/>
          <w:tab w:val="left" w:pos="1800"/>
          <w:tab w:val="left" w:pos="2400"/>
          <w:tab w:val="left" w:pos="3000"/>
          <w:tab w:val="left" w:pos="3600"/>
          <w:tab w:val="left" w:pos="4200"/>
          <w:tab w:val="left" w:pos="4800"/>
        </w:tabs>
        <w:ind w:left="600" w:hanging="600"/>
        <w:rPr>
          <w:rFonts w:ascii="Times New Roman" w:hAnsi="Times New Roman"/>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rPr>
      </w:pPr>
      <w:r>
        <w:rPr>
          <w:rFonts w:ascii="Times New Roman" w:hAnsi="Times New Roman"/>
          <w:b/>
          <w:u w:val="single"/>
        </w:rPr>
        <w:t>Doctoral Dissertation and Orals Committees</w:t>
      </w:r>
    </w:p>
    <w:p w:rsidR="00AB1BE3" w:rsidRDefault="00AB1BE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AB1BE3" w:rsidRDefault="00AB1BE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roofErr w:type="spellStart"/>
      <w:r>
        <w:rPr>
          <w:rFonts w:ascii="Times New Roman" w:hAnsi="Times New Roman"/>
        </w:rPr>
        <w:t>Lalit</w:t>
      </w:r>
      <w:proofErr w:type="spellEnd"/>
      <w:r>
        <w:rPr>
          <w:rFonts w:ascii="Times New Roman" w:hAnsi="Times New Roman"/>
        </w:rPr>
        <w:t xml:space="preserve"> Acharya (Communications)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David Ackerman (placed second in the Society for Marketing Advances Doctoral Dissertation Proposal Competition)</w:t>
      </w:r>
    </w:p>
    <w:p w:rsidR="00F7050E" w:rsidRDefault="00F7050E">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Justin Anderson</w:t>
      </w:r>
    </w:p>
    <w:p w:rsidR="00D05C3A" w:rsidRDefault="00D05C3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Bora Min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Rajesh </w:t>
      </w:r>
      <w:proofErr w:type="spellStart"/>
      <w:r>
        <w:rPr>
          <w:rFonts w:ascii="Times New Roman" w:hAnsi="Times New Roman"/>
        </w:rPr>
        <w:t>Chandy</w:t>
      </w:r>
      <w:proofErr w:type="spellEnd"/>
    </w:p>
    <w:p w:rsidR="00E45F5B" w:rsidRDefault="00E45F5B">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Christopher Chavez (Communications)</w:t>
      </w:r>
    </w:p>
    <w:p w:rsidR="00CA5EA2" w:rsidRDefault="00CA5EA2">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Yan Cheng</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Kamal Gupta</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Jeannie Han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Brooks Haney (Communications)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Gary Heller (Communications)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Traci Hong (Communications)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Allison Johnson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Brian </w:t>
      </w:r>
      <w:proofErr w:type="spellStart"/>
      <w:r>
        <w:rPr>
          <w:rFonts w:ascii="Times New Roman" w:hAnsi="Times New Roman"/>
        </w:rPr>
        <w:t>Jurgenson</w:t>
      </w:r>
      <w:proofErr w:type="spellEnd"/>
      <w:r>
        <w:rPr>
          <w:rFonts w:ascii="Times New Roman" w:hAnsi="Times New Roman"/>
        </w:rPr>
        <w:t xml:space="preserve"> (UCLA Marketing)</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lastRenderedPageBreak/>
        <w:t xml:space="preserve">Larry </w:t>
      </w:r>
      <w:proofErr w:type="spellStart"/>
      <w:r>
        <w:rPr>
          <w:rFonts w:ascii="Times New Roman" w:hAnsi="Times New Roman"/>
        </w:rPr>
        <w:t>Kersten</w:t>
      </w:r>
      <w:proofErr w:type="spellEnd"/>
      <w:r>
        <w:rPr>
          <w:rFonts w:ascii="Times New Roman" w:hAnsi="Times New Roman"/>
        </w:rPr>
        <w:t xml:space="preserve"> (Communications)</w:t>
      </w:r>
    </w:p>
    <w:p w:rsidR="009B1463" w:rsidRDefault="009B146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Steve </w:t>
      </w:r>
      <w:proofErr w:type="spellStart"/>
      <w:r>
        <w:rPr>
          <w:rFonts w:ascii="Times New Roman" w:hAnsi="Times New Roman"/>
        </w:rPr>
        <w:t>Koppitsch</w:t>
      </w:r>
      <w:proofErr w:type="spellEnd"/>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Matthew </w:t>
      </w:r>
      <w:proofErr w:type="spellStart"/>
      <w:r>
        <w:rPr>
          <w:rFonts w:ascii="Times New Roman" w:hAnsi="Times New Roman"/>
        </w:rPr>
        <w:t>Lancelotti</w:t>
      </w:r>
      <w:proofErr w:type="spellEnd"/>
    </w:p>
    <w:p w:rsidR="00C23293" w:rsidRDefault="00C2329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Daniel Lee</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Ingrid Martin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Shashi Matta</w:t>
      </w:r>
      <w:r w:rsidR="00721687">
        <w:rPr>
          <w:rFonts w:ascii="Times New Roman" w:hAnsi="Times New Roman"/>
        </w:rPr>
        <w:t xml:space="preserve"> </w:t>
      </w:r>
    </w:p>
    <w:p w:rsidR="005110E1" w:rsidRDefault="005110E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Bora Min</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Vanessa Patrick</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Lars </w:t>
      </w:r>
      <w:proofErr w:type="spellStart"/>
      <w:r>
        <w:rPr>
          <w:rFonts w:ascii="Times New Roman" w:hAnsi="Times New Roman"/>
        </w:rPr>
        <w:t>Perner</w:t>
      </w:r>
      <w:proofErr w:type="spellEnd"/>
    </w:p>
    <w:p w:rsidR="008F016B" w:rsidRDefault="008F016B">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roofErr w:type="spellStart"/>
      <w:r>
        <w:rPr>
          <w:rFonts w:ascii="Times New Roman" w:hAnsi="Times New Roman"/>
        </w:rPr>
        <w:t>Gratiana</w:t>
      </w:r>
      <w:proofErr w:type="spellEnd"/>
      <w:r>
        <w:rPr>
          <w:rFonts w:ascii="Times New Roman" w:hAnsi="Times New Roman"/>
        </w:rPr>
        <w:t xml:space="preserve"> Pol</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roofErr w:type="spellStart"/>
      <w:r>
        <w:rPr>
          <w:rFonts w:ascii="Times New Roman" w:hAnsi="Times New Roman"/>
        </w:rPr>
        <w:t>Jaideep</w:t>
      </w:r>
      <w:proofErr w:type="spellEnd"/>
      <w:r>
        <w:rPr>
          <w:rFonts w:ascii="Times New Roman" w:hAnsi="Times New Roman"/>
        </w:rPr>
        <w:t xml:space="preserve"> </w:t>
      </w:r>
      <w:proofErr w:type="spellStart"/>
      <w:r>
        <w:rPr>
          <w:rFonts w:ascii="Times New Roman" w:hAnsi="Times New Roman"/>
        </w:rPr>
        <w:t>Prabhu</w:t>
      </w:r>
      <w:proofErr w:type="spellEnd"/>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Ron Rice</w:t>
      </w:r>
    </w:p>
    <w:p w:rsidR="004627CB" w:rsidRDefault="004627CB">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Janet </w:t>
      </w:r>
      <w:proofErr w:type="spellStart"/>
      <w:r>
        <w:rPr>
          <w:rFonts w:ascii="Times New Roman" w:hAnsi="Times New Roman"/>
        </w:rPr>
        <w:t>Shuh</w:t>
      </w:r>
      <w:proofErr w:type="spellEnd"/>
      <w:r>
        <w:rPr>
          <w:rFonts w:ascii="Times New Roman" w:hAnsi="Times New Roman"/>
        </w:rPr>
        <w:t xml:space="preserve"> (Communications)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roofErr w:type="spellStart"/>
      <w:r>
        <w:rPr>
          <w:rFonts w:ascii="Times New Roman" w:hAnsi="Times New Roman"/>
        </w:rPr>
        <w:t>Sadina</w:t>
      </w:r>
      <w:proofErr w:type="spellEnd"/>
      <w:r>
        <w:rPr>
          <w:rFonts w:ascii="Times New Roman" w:hAnsi="Times New Roman"/>
        </w:rPr>
        <w:t xml:space="preserve"> </w:t>
      </w:r>
      <w:proofErr w:type="spellStart"/>
      <w:r>
        <w:rPr>
          <w:rFonts w:ascii="Times New Roman" w:hAnsi="Times New Roman"/>
        </w:rPr>
        <w:t>Rothspan</w:t>
      </w:r>
      <w:proofErr w:type="spellEnd"/>
      <w:r>
        <w:rPr>
          <w:rFonts w:ascii="Times New Roman" w:hAnsi="Times New Roman"/>
        </w:rPr>
        <w:t xml:space="preserve"> (Psychology)</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Paul Torre (Cinema)</w:t>
      </w:r>
    </w:p>
    <w:p w:rsidR="005110E1" w:rsidRDefault="005110E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Arianna </w:t>
      </w:r>
      <w:proofErr w:type="spellStart"/>
      <w:r>
        <w:rPr>
          <w:rFonts w:ascii="Times New Roman" w:hAnsi="Times New Roman"/>
        </w:rPr>
        <w:t>Uhalde</w:t>
      </w:r>
      <w:proofErr w:type="spellEnd"/>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Howard </w:t>
      </w:r>
      <w:proofErr w:type="spellStart"/>
      <w:r>
        <w:rPr>
          <w:rFonts w:ascii="Times New Roman" w:hAnsi="Times New Roman"/>
        </w:rPr>
        <w:t>Yim</w:t>
      </w:r>
      <w:proofErr w:type="spellEnd"/>
      <w:r>
        <w:rPr>
          <w:rFonts w:ascii="Times New Roman" w:hAnsi="Times New Roman"/>
        </w:rPr>
        <w:t xml:space="preserve"> (Communications)</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Yun-Oh </w:t>
      </w:r>
      <w:proofErr w:type="spellStart"/>
      <w:r>
        <w:rPr>
          <w:rFonts w:ascii="Times New Roman" w:hAnsi="Times New Roman"/>
        </w:rPr>
        <w:t>Whang</w:t>
      </w:r>
      <w:proofErr w:type="spellEnd"/>
    </w:p>
    <w:p w:rsidR="003E3474" w:rsidRDefault="003E3474">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Andy </w:t>
      </w:r>
      <w:proofErr w:type="spellStart"/>
      <w:r>
        <w:rPr>
          <w:rFonts w:ascii="Times New Roman" w:hAnsi="Times New Roman"/>
        </w:rPr>
        <w:t>Ka</w:t>
      </w:r>
      <w:r w:rsidR="00E27777">
        <w:rPr>
          <w:rFonts w:ascii="Times New Roman" w:hAnsi="Times New Roman"/>
        </w:rPr>
        <w:t>c</w:t>
      </w:r>
      <w:r>
        <w:rPr>
          <w:rFonts w:ascii="Times New Roman" w:hAnsi="Times New Roman"/>
        </w:rPr>
        <w:t>hat</w:t>
      </w:r>
      <w:proofErr w:type="spellEnd"/>
      <w:r>
        <w:rPr>
          <w:rFonts w:ascii="Times New Roman" w:hAnsi="Times New Roman"/>
        </w:rPr>
        <w:t xml:space="preserve"> Wong</w:t>
      </w:r>
    </w:p>
    <w:p w:rsidR="00A46AA5" w:rsidRDefault="00A46AA5">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p>
    <w:p w:rsidR="00483439" w:rsidRDefault="00483439">
      <w:pPr>
        <w:widowControl/>
        <w:rPr>
          <w:rFonts w:ascii="Times New Roman" w:hAnsi="Times New Roman"/>
          <w:b/>
          <w:u w:val="single"/>
        </w:r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b/>
          <w:u w:val="single"/>
        </w:rPr>
        <w:t>University Service</w:t>
      </w:r>
      <w:r>
        <w:rPr>
          <w:rFonts w:ascii="Times New Roman" w:hAnsi="Times New Roman"/>
        </w:rPr>
        <w:t xml:space="preserve">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EE2CED" w:rsidRPr="00EE2CED" w:rsidRDefault="00EE2CED">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Search Committee for </w:t>
      </w:r>
      <w:r w:rsidRPr="00EE2CED">
        <w:rPr>
          <w:rFonts w:ascii="Times New Roman" w:hAnsi="Times New Roman"/>
          <w:color w:val="000000"/>
        </w:rPr>
        <w:t xml:space="preserve">the Hans and Jayne </w:t>
      </w:r>
      <w:proofErr w:type="spellStart"/>
      <w:r w:rsidRPr="00EE2CED">
        <w:rPr>
          <w:rFonts w:ascii="Times New Roman" w:hAnsi="Times New Roman"/>
          <w:color w:val="000000"/>
        </w:rPr>
        <w:t>Hufschmid</w:t>
      </w:r>
      <w:proofErr w:type="spellEnd"/>
      <w:r w:rsidRPr="00EE2CED">
        <w:rPr>
          <w:rFonts w:ascii="Times New Roman" w:hAnsi="Times New Roman"/>
          <w:color w:val="000000"/>
        </w:rPr>
        <w:t xml:space="preserve"> Chair for Public Relations and Strategic Business Communications, 2013-14 </w:t>
      </w:r>
    </w:p>
    <w:p w:rsidR="00B45BC5" w:rsidRDefault="00B45BC5">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Committee on Probationary Deadlines, 2012-2013</w:t>
      </w:r>
    </w:p>
    <w:p w:rsidR="00257C0E" w:rsidRDefault="00257C0E">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Alumni Affairs Committee of the Board of Trustees, Faculty Representative for 2012-2013</w:t>
      </w:r>
    </w:p>
    <w:p w:rsidR="008B0D1B" w:rsidRDefault="008B0D1B">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Academic Senate Executive Board Member-At-Large, 2012</w:t>
      </w:r>
    </w:p>
    <w:p w:rsidR="00E736E1" w:rsidRDefault="00E736E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Annenberg School Search Committee</w:t>
      </w:r>
      <w:r w:rsidRPr="00E736E1">
        <w:rPr>
          <w:rFonts w:ascii="Times New Roman" w:hAnsi="Times New Roman"/>
        </w:rPr>
        <w:t xml:space="preserve"> </w:t>
      </w:r>
      <w:r>
        <w:rPr>
          <w:rFonts w:ascii="Times New Roman" w:hAnsi="Times New Roman"/>
        </w:rPr>
        <w:t>for Economic Literacy and Entrepreneurship Faculty, 2009-10</w:t>
      </w:r>
    </w:p>
    <w:p w:rsidR="00BB7BD0" w:rsidRDefault="00BB7BD0">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University Committee on Academic Program Review, 2007-</w:t>
      </w:r>
      <w:r w:rsidR="00664346">
        <w:rPr>
          <w:rFonts w:ascii="Times New Roman" w:hAnsi="Times New Roman"/>
        </w:rPr>
        <w:t>2011</w:t>
      </w:r>
    </w:p>
    <w:p w:rsidR="00DA122E" w:rsidRDefault="00DA122E" w:rsidP="00DA122E">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“Beyond Books” Faculty for the Academic Honors Assembly, 2008, 2007. </w:t>
      </w:r>
    </w:p>
    <w:p w:rsidR="00816394" w:rsidRDefault="00816394">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Academic Affairs Council, 2006-</w:t>
      </w:r>
      <w:r w:rsidR="00BB7BD0">
        <w:rPr>
          <w:rFonts w:ascii="Times New Roman" w:hAnsi="Times New Roman"/>
        </w:rPr>
        <w:t>2007</w:t>
      </w:r>
    </w:p>
    <w:p w:rsidR="00A53A2A" w:rsidRDefault="00A53A2A">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Accreditation Steering Committee for the WASC accreditation, 2007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USC Ambassador, 2001-present</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of Internal Review Committee for the IOM Department, 2003</w:t>
      </w:r>
    </w:p>
    <w:p w:rsidR="00A90706" w:rsidRDefault="00A90706">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Speaker and panelist at the Fall, 2004, </w:t>
      </w:r>
      <w:r w:rsidR="00A11238">
        <w:rPr>
          <w:rFonts w:ascii="Times New Roman" w:hAnsi="Times New Roman"/>
        </w:rPr>
        <w:t xml:space="preserve">and Spring, 2005, </w:t>
      </w:r>
      <w:r>
        <w:rPr>
          <w:rFonts w:ascii="Times New Roman" w:hAnsi="Times New Roman"/>
        </w:rPr>
        <w:t xml:space="preserve">Navigating Tenure Workshop </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Panelist at the Spring, 2003, Workshop for Department Chairs (“The Chair as Leader”)</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Speaker at the New Faculty Orientation, 2002, 2003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University Budget and Financial Advisory Committee, 1995-1996</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Search Committee for Vice Provost for Undergraduate Affairs, 1993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roofErr w:type="spellStart"/>
      <w:r>
        <w:rPr>
          <w:rFonts w:ascii="Times New Roman" w:hAnsi="Times New Roman"/>
        </w:rPr>
        <w:t>Zumberge</w:t>
      </w:r>
      <w:proofErr w:type="spellEnd"/>
      <w:r>
        <w:rPr>
          <w:rFonts w:ascii="Times New Roman" w:hAnsi="Times New Roman"/>
        </w:rPr>
        <w:t xml:space="preserve"> Award Research Grant Evaluator, 1996</w:t>
      </w:r>
    </w:p>
    <w:p w:rsidR="00F044B3" w:rsidRDefault="00F044B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876E41" w:rsidRDefault="00876E41">
      <w:pPr>
        <w:widowControl/>
        <w:rPr>
          <w:rFonts w:ascii="Times New Roman" w:hAnsi="Times New Roman"/>
          <w:b/>
          <w:u w:val="single"/>
        </w:rPr>
      </w:pPr>
    </w:p>
    <w:p w:rsidR="005110E1" w:rsidRDefault="005110E1">
      <w:pPr>
        <w:widowControl/>
        <w:rPr>
          <w:rFonts w:ascii="Times New Roman" w:hAnsi="Times New Roman"/>
          <w:b/>
          <w:u w:val="single"/>
        </w:rPr>
      </w:pPr>
      <w:r>
        <w:rPr>
          <w:rFonts w:ascii="Times New Roman" w:hAnsi="Times New Roman"/>
          <w:b/>
          <w:u w:val="single"/>
        </w:rPr>
        <w:br w:type="page"/>
      </w:r>
    </w:p>
    <w:p w:rsidR="00CF6421" w:rsidRDefault="007E479B">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rPr>
      </w:pPr>
      <w:r>
        <w:rPr>
          <w:rFonts w:ascii="Times New Roman" w:hAnsi="Times New Roman"/>
          <w:b/>
          <w:u w:val="single"/>
        </w:rPr>
        <w:lastRenderedPageBreak/>
        <w:t xml:space="preserve">Marshall </w:t>
      </w:r>
      <w:r w:rsidR="00CF6421">
        <w:rPr>
          <w:rFonts w:ascii="Times New Roman" w:hAnsi="Times New Roman"/>
          <w:b/>
          <w:u w:val="single"/>
        </w:rPr>
        <w:t>School Service</w:t>
      </w:r>
    </w:p>
    <w:p w:rsidR="009B1912" w:rsidRDefault="009B1912">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5110E1" w:rsidRDefault="005110E1" w:rsidP="009B146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Faculty Survey Committee, 2014-present</w:t>
      </w:r>
    </w:p>
    <w:p w:rsidR="005110E1" w:rsidRDefault="005110E1" w:rsidP="005110E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Committee on Named Chairs, 2013-14, Chair 2014-present</w:t>
      </w:r>
    </w:p>
    <w:p w:rsidR="00C61045" w:rsidRDefault="00C61045" w:rsidP="009B146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PEG Committee Member for Prof. Peter Kim’s Promotion</w:t>
      </w:r>
    </w:p>
    <w:p w:rsidR="00EE2CED" w:rsidRDefault="00140907" w:rsidP="009B146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Member of the </w:t>
      </w:r>
      <w:r w:rsidR="00EE2CED">
        <w:rPr>
          <w:rFonts w:ascii="Times New Roman" w:hAnsi="Times New Roman"/>
        </w:rPr>
        <w:t>Marshall Faculty Council, 2013-14</w:t>
      </w:r>
    </w:p>
    <w:p w:rsidR="00A70F2F" w:rsidRDefault="00A70F2F" w:rsidP="009B146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Search Committee for Business Librarian, 2011</w:t>
      </w:r>
    </w:p>
    <w:p w:rsidR="00F37EBE" w:rsidRDefault="00F37EBE" w:rsidP="009B146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Marshall Strategic Planning Initiatives</w:t>
      </w:r>
      <w:r w:rsidR="00F9710B">
        <w:rPr>
          <w:rFonts w:ascii="Times New Roman" w:hAnsi="Times New Roman"/>
        </w:rPr>
        <w:t xml:space="preserve">, Chair of </w:t>
      </w:r>
      <w:r>
        <w:rPr>
          <w:rFonts w:ascii="Times New Roman" w:hAnsi="Times New Roman"/>
        </w:rPr>
        <w:t xml:space="preserve">Committee </w:t>
      </w:r>
      <w:r w:rsidR="00F9710B">
        <w:rPr>
          <w:rFonts w:ascii="Times New Roman" w:hAnsi="Times New Roman"/>
        </w:rPr>
        <w:t>on Trojan Family Initiatives</w:t>
      </w:r>
      <w:r>
        <w:rPr>
          <w:rFonts w:ascii="Times New Roman" w:hAnsi="Times New Roman"/>
        </w:rPr>
        <w:t>, 2011</w:t>
      </w:r>
    </w:p>
    <w:p w:rsidR="00CB0FF4" w:rsidRDefault="00CB0FF4" w:rsidP="009B146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Marshall </w:t>
      </w:r>
      <w:proofErr w:type="spellStart"/>
      <w:r>
        <w:rPr>
          <w:rFonts w:ascii="Times New Roman" w:hAnsi="Times New Roman"/>
        </w:rPr>
        <w:t>Phd</w:t>
      </w:r>
      <w:proofErr w:type="spellEnd"/>
      <w:r>
        <w:rPr>
          <w:rFonts w:ascii="Times New Roman" w:hAnsi="Times New Roman"/>
        </w:rPr>
        <w:t xml:space="preserve"> Program Committee Member</w:t>
      </w:r>
      <w:r w:rsidR="00BE2FC4">
        <w:rPr>
          <w:rFonts w:ascii="Times New Roman" w:hAnsi="Times New Roman"/>
        </w:rPr>
        <w:t>, 2009-</w:t>
      </w:r>
      <w:r w:rsidR="00664346">
        <w:rPr>
          <w:rFonts w:ascii="Times New Roman" w:hAnsi="Times New Roman"/>
        </w:rPr>
        <w:t>2011</w:t>
      </w:r>
    </w:p>
    <w:p w:rsidR="00CB0FF4" w:rsidRDefault="00CB0FF4" w:rsidP="00CB0FF4">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Marshall Behavioral Laboratory Committee, 2008-2010</w:t>
      </w:r>
    </w:p>
    <w:p w:rsidR="00D4652D" w:rsidRDefault="00CB0FF4" w:rsidP="00CB0FF4">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 </w:t>
      </w:r>
      <w:r w:rsidR="0083620B">
        <w:rPr>
          <w:rFonts w:ascii="Times New Roman" w:hAnsi="Times New Roman"/>
        </w:rPr>
        <w:t xml:space="preserve">“Understanding the </w:t>
      </w:r>
      <w:r w:rsidR="00D4652D">
        <w:rPr>
          <w:rFonts w:ascii="Times New Roman" w:hAnsi="Times New Roman"/>
        </w:rPr>
        <w:t xml:space="preserve">Tenure </w:t>
      </w:r>
      <w:r w:rsidR="0083620B">
        <w:rPr>
          <w:rFonts w:ascii="Times New Roman" w:hAnsi="Times New Roman"/>
        </w:rPr>
        <w:t>Process”</w:t>
      </w:r>
      <w:r w:rsidR="008A49FC">
        <w:rPr>
          <w:rFonts w:ascii="Times New Roman" w:hAnsi="Times New Roman"/>
        </w:rPr>
        <w:t xml:space="preserve"> </w:t>
      </w:r>
      <w:r w:rsidR="0083620B">
        <w:rPr>
          <w:rFonts w:ascii="Times New Roman" w:hAnsi="Times New Roman"/>
        </w:rPr>
        <w:t xml:space="preserve">Mentoring </w:t>
      </w:r>
      <w:r w:rsidR="008A49FC">
        <w:rPr>
          <w:rFonts w:ascii="Times New Roman" w:hAnsi="Times New Roman"/>
        </w:rPr>
        <w:t xml:space="preserve">Session </w:t>
      </w:r>
      <w:r w:rsidR="00D4652D">
        <w:rPr>
          <w:rFonts w:ascii="Times New Roman" w:hAnsi="Times New Roman"/>
        </w:rPr>
        <w:t>Panel Member, 2009</w:t>
      </w:r>
    </w:p>
    <w:p w:rsidR="009B1463" w:rsidRDefault="009B1463" w:rsidP="009B146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Marshall Committee on Named Chairs, 2008-</w:t>
      </w:r>
      <w:r w:rsidR="00CB0FF4">
        <w:rPr>
          <w:rFonts w:ascii="Times New Roman" w:hAnsi="Times New Roman"/>
        </w:rPr>
        <w:t>09</w:t>
      </w:r>
    </w:p>
    <w:p w:rsidR="00BD11CA" w:rsidRDefault="00CB0FF4">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 </w:t>
      </w:r>
      <w:r w:rsidR="00BD11CA">
        <w:rPr>
          <w:rFonts w:ascii="Times New Roman" w:hAnsi="Times New Roman"/>
        </w:rPr>
        <w:t xml:space="preserve">“Explore </w:t>
      </w:r>
      <w:smartTag w:uri="urn:schemas-microsoft-com:office:smarttags" w:element="stockticker">
        <w:r w:rsidR="00BD11CA">
          <w:rPr>
            <w:rFonts w:ascii="Times New Roman" w:hAnsi="Times New Roman"/>
          </w:rPr>
          <w:t>USC</w:t>
        </w:r>
      </w:smartTag>
      <w:r w:rsidR="00BD11CA">
        <w:rPr>
          <w:rFonts w:ascii="Times New Roman" w:hAnsi="Times New Roman"/>
        </w:rPr>
        <w:t>” participant</w:t>
      </w:r>
      <w:r w:rsidR="009B1463">
        <w:rPr>
          <w:rFonts w:ascii="Times New Roman" w:hAnsi="Times New Roman"/>
        </w:rPr>
        <w:t>, 2008</w:t>
      </w:r>
      <w:r w:rsidR="005E40B5">
        <w:rPr>
          <w:rFonts w:ascii="Times New Roman" w:hAnsi="Times New Roman"/>
        </w:rPr>
        <w:t>, 2009</w:t>
      </w:r>
      <w:r w:rsidR="00BD11CA">
        <w:rPr>
          <w:rFonts w:ascii="Times New Roman" w:hAnsi="Times New Roman"/>
        </w:rPr>
        <w:t xml:space="preserve"> </w:t>
      </w:r>
    </w:p>
    <w:p w:rsidR="00BF7297" w:rsidRDefault="00BF7297">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Discovery Scholars </w:t>
      </w:r>
      <w:r w:rsidR="00037CB6">
        <w:rPr>
          <w:rFonts w:ascii="Times New Roman" w:hAnsi="Times New Roman"/>
        </w:rPr>
        <w:t xml:space="preserve">and Global Scholars </w:t>
      </w:r>
      <w:r>
        <w:rPr>
          <w:rFonts w:ascii="Times New Roman" w:hAnsi="Times New Roman"/>
        </w:rPr>
        <w:t>Nomination Committee, 2008</w:t>
      </w:r>
    </w:p>
    <w:p w:rsidR="00F919D0" w:rsidRDefault="00F919D0">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Marketing Faculty Advisor to the 2008 Marshall Business Film Festival</w:t>
      </w:r>
    </w:p>
    <w:p w:rsidR="009B1912" w:rsidRDefault="009B1912">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Search Committee for Marketing Department Chair, 2007</w:t>
      </w:r>
    </w:p>
    <w:p w:rsidR="00B92A27" w:rsidRDefault="00B92A27">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President, Beta Gamma Sigma Southern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 xml:space="preserve"> Chapter, 2007</w:t>
      </w:r>
    </w:p>
    <w:p w:rsidR="00DF0750" w:rsidRDefault="00DF0750">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Vice Dean of Academic Programs, 2006 to </w:t>
      </w:r>
      <w:r w:rsidR="00CD747B">
        <w:rPr>
          <w:rFonts w:ascii="Times New Roman" w:hAnsi="Times New Roman"/>
        </w:rPr>
        <w:t>2007</w:t>
      </w:r>
    </w:p>
    <w:p w:rsidR="00FB6E15" w:rsidRDefault="00FB6E15">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Vice Dean of Undergraduate </w:t>
      </w:r>
      <w:r w:rsidR="007B71D6">
        <w:rPr>
          <w:rFonts w:ascii="Times New Roman" w:hAnsi="Times New Roman"/>
        </w:rPr>
        <w:t>Education,</w:t>
      </w:r>
      <w:r>
        <w:rPr>
          <w:rFonts w:ascii="Times New Roman" w:hAnsi="Times New Roman"/>
        </w:rPr>
        <w:t xml:space="preserve"> 2006</w:t>
      </w:r>
    </w:p>
    <w:p w:rsidR="00AA4A34" w:rsidRDefault="00AA4A34">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Search Committee for Marketing Department Chair, 2006</w:t>
      </w:r>
    </w:p>
    <w:p w:rsidR="00BE6EC4" w:rsidRDefault="00721687">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Chair, Department of Marketing, 1999 to </w:t>
      </w:r>
      <w:r w:rsidR="00BE6EC4">
        <w:rPr>
          <w:rFonts w:ascii="Times New Roman" w:hAnsi="Times New Roman"/>
        </w:rPr>
        <w:t>2005</w:t>
      </w:r>
    </w:p>
    <w:p w:rsidR="00721687" w:rsidRDefault="00BE6EC4">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Marshall School-Wide Awards Committee, 2005</w:t>
      </w:r>
      <w:r w:rsidR="00721687">
        <w:rPr>
          <w:rFonts w:ascii="Times New Roman" w:hAnsi="Times New Roman"/>
        </w:rPr>
        <w:t xml:space="preserve"> </w:t>
      </w:r>
    </w:p>
    <w:p w:rsidR="00721687" w:rsidRDefault="00721687">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Strategic Planning Committee, 2005</w:t>
      </w:r>
      <w:r w:rsidR="00534A77">
        <w:rPr>
          <w:rFonts w:ascii="Times New Roman" w:hAnsi="Times New Roman"/>
        </w:rPr>
        <w:t>, Co-Chair of the Scholarship Committee</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Chair, Paternity/Maternity Policy Development Committee, 2003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Marshall Dean Search Committee, 2002-3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USC Ambassador, 2001-2003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Departmental Staffing Task Force, 2000</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Points of Distinction Committee, 2000</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Teaching Center Advisory Board, 1992-1996</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Undergraduate Faculty </w:t>
      </w:r>
      <w:smartTag w:uri="urn:schemas-microsoft-com:office:smarttags" w:element="City">
        <w:smartTag w:uri="urn:schemas-microsoft-com:office:smarttags" w:element="place">
          <w:r>
            <w:rPr>
              <w:rFonts w:ascii="Times New Roman" w:hAnsi="Times New Roman"/>
            </w:rPr>
            <w:t>Mentor</w:t>
          </w:r>
        </w:smartTag>
      </w:smartTag>
      <w:r>
        <w:rPr>
          <w:rFonts w:ascii="Times New Roman" w:hAnsi="Times New Roman"/>
        </w:rPr>
        <w:t>, 1993-1996</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MBA Admitted Students Faculty Calling Program Participant, 1994-1995</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sectPr w:rsidR="00CF6421">
          <w:footerReference w:type="default" r:id="rId9"/>
          <w:endnotePr>
            <w:numFmt w:val="decimal"/>
          </w:endnotePr>
          <w:type w:val="continuous"/>
          <w:pgSz w:w="12240" w:h="15840"/>
          <w:pgMar w:top="1440" w:right="1440" w:bottom="960" w:left="1440" w:header="1440" w:footer="960" w:gutter="0"/>
          <w:cols w:space="720"/>
          <w:noEndnote/>
        </w:sectPr>
      </w:pP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lastRenderedPageBreak/>
        <w:t>Academic Standards Committee, 1988-1994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Undergraduate Curriculum Committee Member (1989-1994; Chair 1990-1992)</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New Building Planning Committee, 1992-1994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Bennis Leadership Award Selection Committee, 1994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Search Committee for the Associate Dean for Undergraduates, 1991</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Undergraduate Task Force, 1992-1993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Leadership Strategy Committee, 1992-1993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Commencement Marshal, 1996, 1990, 1987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Crocker Library Task Force, 1986-1987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Faculty Council, 1988-1989</w:t>
      </w:r>
    </w:p>
    <w:p w:rsidR="00B124FD" w:rsidRDefault="00B124FD">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p>
    <w:p w:rsidR="000F424F" w:rsidRDefault="000F424F">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u w:val="single"/>
        </w:rPr>
      </w:pPr>
    </w:p>
    <w:p w:rsidR="005110E1" w:rsidRDefault="005110E1">
      <w:pPr>
        <w:widowControl/>
        <w:rPr>
          <w:rFonts w:ascii="Times New Roman" w:hAnsi="Times New Roman"/>
          <w:b/>
          <w:u w:val="single"/>
        </w:rPr>
      </w:pPr>
      <w:r>
        <w:rPr>
          <w:rFonts w:ascii="Times New Roman" w:hAnsi="Times New Roman"/>
          <w:b/>
          <w:u w:val="single"/>
        </w:rPr>
        <w:br w:type="page"/>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b/>
        </w:rPr>
      </w:pPr>
      <w:r>
        <w:rPr>
          <w:rFonts w:ascii="Times New Roman" w:hAnsi="Times New Roman"/>
          <w:b/>
          <w:u w:val="single"/>
        </w:rPr>
        <w:lastRenderedPageBreak/>
        <w:t>Department Service</w:t>
      </w:r>
    </w:p>
    <w:p w:rsidR="007717B6" w:rsidRDefault="007717B6">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p>
    <w:p w:rsidR="00C61045" w:rsidRDefault="00C61045">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 xml:space="preserve">PEG Committee Chair for Prof. </w:t>
      </w:r>
      <w:proofErr w:type="spellStart"/>
      <w:r>
        <w:rPr>
          <w:rFonts w:ascii="Times New Roman" w:hAnsi="Times New Roman"/>
        </w:rPr>
        <w:t>Kyu</w:t>
      </w:r>
      <w:proofErr w:type="spellEnd"/>
      <w:r>
        <w:rPr>
          <w:rFonts w:ascii="Times New Roman" w:hAnsi="Times New Roman"/>
        </w:rPr>
        <w:t xml:space="preserve"> Kim’s Fourth Year Review</w:t>
      </w:r>
    </w:p>
    <w:p w:rsidR="00C61045" w:rsidRDefault="00C61045">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Recruiting Committee, 2014</w:t>
      </w:r>
    </w:p>
    <w:p w:rsidR="00C23293" w:rsidRDefault="00C23293">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Undergraduate Marketing Electives Task Force, 2013-14</w:t>
      </w:r>
    </w:p>
    <w:p w:rsidR="00935A48" w:rsidRDefault="00935A48">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Doctoral Program Coordinator, 2009-</w:t>
      </w:r>
      <w:r w:rsidR="00664346">
        <w:rPr>
          <w:rFonts w:ascii="Times New Roman" w:hAnsi="Times New Roman"/>
        </w:rPr>
        <w:t>2011</w:t>
      </w:r>
    </w:p>
    <w:p w:rsidR="007717B6" w:rsidRDefault="007717B6">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of the Doctoral Program Assessment Committee, 2008</w:t>
      </w:r>
    </w:p>
    <w:p w:rsidR="000F65FB" w:rsidRDefault="000F65FB">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Chair of the Annual Performance Review Committee, 2008</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Chair of BUAD 307 Subject Pool Committee, 1997-1998</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of the Staff Evaluation Committee, 1998</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of Doctoral Student Recruiting Committee, 1997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Departmental Evaluator for the Annual Performance Review, 1996, 1994, 1992, 1987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USC Co</w:t>
      </w:r>
      <w:r w:rsidR="00527CC9">
        <w:rPr>
          <w:rFonts w:ascii="Times New Roman" w:hAnsi="Times New Roman"/>
        </w:rPr>
        <w:t>o</w:t>
      </w:r>
      <w:r>
        <w:rPr>
          <w:rFonts w:ascii="Times New Roman" w:hAnsi="Times New Roman"/>
        </w:rPr>
        <w:t>rdinator for the U</w:t>
      </w:r>
      <w:bookmarkStart w:id="0" w:name="_GoBack"/>
      <w:bookmarkEnd w:id="0"/>
      <w:r>
        <w:rPr>
          <w:rFonts w:ascii="Times New Roman" w:hAnsi="Times New Roman"/>
        </w:rPr>
        <w:t>SC/UCI/UCLA Spring Colloquium, 1998, 1997, 1996, 1995, 1993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of Marketing Department Clinical Faculty Selection Committee, 1996, 1997, and 1998.  Chair of Committee in 1997.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of Personnel Evaluation Committees (inside and outside the department)</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Member of MBA Program Evaluation Committee, 1994</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Track Coordinator for Advertising and Promotion, and for Consumer Behavior, 1989-1993</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Spring Semester Speaker Series Co-chair, 1990</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Course Coordinator for MKT 405 (Advertising) 1988-1989</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Course Coordinator for MKT 450 (Consumer Behavior), 1987</w:t>
      </w:r>
    </w:p>
    <w:p w:rsidR="00CF6421" w:rsidRDefault="00CF6421">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Departmental Retreat Arrangements, 1987</w:t>
      </w:r>
    </w:p>
    <w:p w:rsidR="00CF6421" w:rsidRDefault="00CF6421" w:rsidP="00B7736C">
      <w:pPr>
        <w:widowControl/>
        <w:tabs>
          <w:tab w:val="left" w:pos="0"/>
          <w:tab w:val="left" w:pos="600"/>
          <w:tab w:val="left" w:pos="1200"/>
          <w:tab w:val="left" w:pos="1800"/>
          <w:tab w:val="left" w:pos="2400"/>
          <w:tab w:val="left" w:pos="3000"/>
          <w:tab w:val="left" w:pos="3600"/>
          <w:tab w:val="left" w:pos="4200"/>
          <w:tab w:val="left" w:pos="4800"/>
        </w:tabs>
        <w:rPr>
          <w:rFonts w:ascii="Times New Roman" w:hAnsi="Times New Roman"/>
        </w:rPr>
      </w:pPr>
      <w:r>
        <w:rPr>
          <w:rFonts w:ascii="Times New Roman" w:hAnsi="Times New Roman"/>
        </w:rPr>
        <w:t>Departmental Brochure Editor, 1991</w:t>
      </w:r>
      <w:r>
        <w:rPr>
          <w:rFonts w:ascii="Times New Roman" w:hAnsi="Times New Roman"/>
        </w:rPr>
        <w:tab/>
      </w:r>
    </w:p>
    <w:sectPr w:rsidR="00CF6421" w:rsidSect="000335C3">
      <w:endnotePr>
        <w:numFmt w:val="decimal"/>
      </w:endnotePr>
      <w:type w:val="continuous"/>
      <w:pgSz w:w="12240" w:h="15840"/>
      <w:pgMar w:top="1440" w:right="1440" w:bottom="960" w:left="1440" w:header="1440" w:footer="9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CF" w:rsidRDefault="00521BCF">
      <w:r>
        <w:separator/>
      </w:r>
    </w:p>
  </w:endnote>
  <w:endnote w:type="continuationSeparator" w:id="0">
    <w:p w:rsidR="00521BCF" w:rsidRDefault="0052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15" w:rsidRDefault="00314515">
    <w:pPr>
      <w:spacing w:line="240" w:lineRule="exact"/>
    </w:pPr>
  </w:p>
  <w:p w:rsidR="00314515" w:rsidRDefault="00C5797D">
    <w:pPr>
      <w:framePr w:w="9361" w:wrap="notBeside" w:vAnchor="text" w:hAnchor="text" w:x="1" w:y="1"/>
      <w:jc w:val="center"/>
    </w:pPr>
    <w:r>
      <w:fldChar w:fldCharType="begin"/>
    </w:r>
    <w:r>
      <w:instrText xml:space="preserve">PAGE </w:instrText>
    </w:r>
    <w:r>
      <w:fldChar w:fldCharType="separate"/>
    </w:r>
    <w:r w:rsidR="00C61045">
      <w:rPr>
        <w:noProof/>
      </w:rPr>
      <w:t>13</w:t>
    </w:r>
    <w:r>
      <w:rPr>
        <w:noProof/>
      </w:rPr>
      <w:fldChar w:fldCharType="end"/>
    </w:r>
  </w:p>
  <w:p w:rsidR="00314515" w:rsidRDefault="003145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15" w:rsidRDefault="00314515">
    <w:pPr>
      <w:spacing w:line="240" w:lineRule="exact"/>
    </w:pPr>
  </w:p>
  <w:p w:rsidR="00314515" w:rsidRDefault="00C5797D">
    <w:pPr>
      <w:framePr w:w="9361" w:wrap="notBeside" w:vAnchor="text" w:hAnchor="text" w:x="1" w:y="1"/>
      <w:jc w:val="center"/>
    </w:pPr>
    <w:r>
      <w:fldChar w:fldCharType="begin"/>
    </w:r>
    <w:r>
      <w:instrText xml:space="preserve">PAGE </w:instrText>
    </w:r>
    <w:r>
      <w:fldChar w:fldCharType="separate"/>
    </w:r>
    <w:r w:rsidR="00C61045">
      <w:rPr>
        <w:noProof/>
      </w:rPr>
      <w:t>15</w:t>
    </w:r>
    <w:r>
      <w:rPr>
        <w:noProof/>
      </w:rPr>
      <w:fldChar w:fldCharType="end"/>
    </w:r>
  </w:p>
  <w:p w:rsidR="00314515" w:rsidRDefault="00314515">
    <w:pPr>
      <w:tabs>
        <w:tab w:val="left" w:pos="0"/>
        <w:tab w:val="left" w:pos="600"/>
        <w:tab w:val="left" w:pos="1200"/>
        <w:tab w:val="left" w:pos="1800"/>
        <w:tab w:val="left" w:pos="2400"/>
        <w:tab w:val="left" w:pos="3000"/>
        <w:tab w:val="left" w:pos="3600"/>
        <w:tab w:val="left" w:pos="4200"/>
        <w:tab w:val="left" w:pos="4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CF" w:rsidRDefault="00521BCF">
      <w:r>
        <w:separator/>
      </w:r>
    </w:p>
  </w:footnote>
  <w:footnote w:type="continuationSeparator" w:id="0">
    <w:p w:rsidR="00521BCF" w:rsidRDefault="00521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21"/>
    <w:rsid w:val="00014BE8"/>
    <w:rsid w:val="00015144"/>
    <w:rsid w:val="000335C3"/>
    <w:rsid w:val="000354AA"/>
    <w:rsid w:val="00037CB6"/>
    <w:rsid w:val="00044309"/>
    <w:rsid w:val="00056F28"/>
    <w:rsid w:val="0005794B"/>
    <w:rsid w:val="00062B0C"/>
    <w:rsid w:val="00065FFA"/>
    <w:rsid w:val="0008391C"/>
    <w:rsid w:val="000848C2"/>
    <w:rsid w:val="000932E6"/>
    <w:rsid w:val="000A0E1F"/>
    <w:rsid w:val="000A18BF"/>
    <w:rsid w:val="000A2B31"/>
    <w:rsid w:val="000B075F"/>
    <w:rsid w:val="000B2F2C"/>
    <w:rsid w:val="000B6A32"/>
    <w:rsid w:val="000B7C72"/>
    <w:rsid w:val="000C3FC7"/>
    <w:rsid w:val="000C5B5B"/>
    <w:rsid w:val="000D01D8"/>
    <w:rsid w:val="000D51F9"/>
    <w:rsid w:val="000E106C"/>
    <w:rsid w:val="000E3570"/>
    <w:rsid w:val="000E3CE3"/>
    <w:rsid w:val="000E45EE"/>
    <w:rsid w:val="000E5150"/>
    <w:rsid w:val="000E6373"/>
    <w:rsid w:val="000F424F"/>
    <w:rsid w:val="000F65FB"/>
    <w:rsid w:val="000F74BA"/>
    <w:rsid w:val="001174A2"/>
    <w:rsid w:val="00123450"/>
    <w:rsid w:val="0012374B"/>
    <w:rsid w:val="00125AA5"/>
    <w:rsid w:val="0013229D"/>
    <w:rsid w:val="00132D24"/>
    <w:rsid w:val="00135C55"/>
    <w:rsid w:val="00140797"/>
    <w:rsid w:val="00140907"/>
    <w:rsid w:val="00140D26"/>
    <w:rsid w:val="00156CBE"/>
    <w:rsid w:val="00157403"/>
    <w:rsid w:val="00161FCA"/>
    <w:rsid w:val="001734CA"/>
    <w:rsid w:val="00173A01"/>
    <w:rsid w:val="0018004F"/>
    <w:rsid w:val="001871AF"/>
    <w:rsid w:val="00192D8E"/>
    <w:rsid w:val="00197D25"/>
    <w:rsid w:val="001A0FAA"/>
    <w:rsid w:val="001A26C9"/>
    <w:rsid w:val="001B2945"/>
    <w:rsid w:val="001B3654"/>
    <w:rsid w:val="001B7AF3"/>
    <w:rsid w:val="001C3C6B"/>
    <w:rsid w:val="001C5BD2"/>
    <w:rsid w:val="001D0744"/>
    <w:rsid w:val="001D1BDF"/>
    <w:rsid w:val="001D75F3"/>
    <w:rsid w:val="001E546E"/>
    <w:rsid w:val="001F28AD"/>
    <w:rsid w:val="001F3A43"/>
    <w:rsid w:val="001F466A"/>
    <w:rsid w:val="001F5649"/>
    <w:rsid w:val="00214D31"/>
    <w:rsid w:val="00216F4D"/>
    <w:rsid w:val="00222A1F"/>
    <w:rsid w:val="00222B5A"/>
    <w:rsid w:val="00224FE0"/>
    <w:rsid w:val="0022523D"/>
    <w:rsid w:val="0023149F"/>
    <w:rsid w:val="002338C0"/>
    <w:rsid w:val="002350BB"/>
    <w:rsid w:val="002372B6"/>
    <w:rsid w:val="00237963"/>
    <w:rsid w:val="00237C09"/>
    <w:rsid w:val="00237F26"/>
    <w:rsid w:val="00240850"/>
    <w:rsid w:val="00245285"/>
    <w:rsid w:val="00253E37"/>
    <w:rsid w:val="00257C0E"/>
    <w:rsid w:val="0026110F"/>
    <w:rsid w:val="00262C8C"/>
    <w:rsid w:val="002635C4"/>
    <w:rsid w:val="002640B0"/>
    <w:rsid w:val="00267AAC"/>
    <w:rsid w:val="00274D4F"/>
    <w:rsid w:val="00285441"/>
    <w:rsid w:val="00286BFB"/>
    <w:rsid w:val="002963E2"/>
    <w:rsid w:val="002A0AF4"/>
    <w:rsid w:val="002A4422"/>
    <w:rsid w:val="002A554B"/>
    <w:rsid w:val="002A69F9"/>
    <w:rsid w:val="002B0784"/>
    <w:rsid w:val="002B2D8D"/>
    <w:rsid w:val="002B364E"/>
    <w:rsid w:val="002C5CD6"/>
    <w:rsid w:val="002C5EA6"/>
    <w:rsid w:val="002C707A"/>
    <w:rsid w:val="002D5014"/>
    <w:rsid w:val="002D6633"/>
    <w:rsid w:val="002E1A25"/>
    <w:rsid w:val="002F25DA"/>
    <w:rsid w:val="002F32BD"/>
    <w:rsid w:val="002F4DC2"/>
    <w:rsid w:val="002F6306"/>
    <w:rsid w:val="002F7BD7"/>
    <w:rsid w:val="002F7CD6"/>
    <w:rsid w:val="00301570"/>
    <w:rsid w:val="003069F9"/>
    <w:rsid w:val="00306F74"/>
    <w:rsid w:val="00314515"/>
    <w:rsid w:val="00314E21"/>
    <w:rsid w:val="003178A5"/>
    <w:rsid w:val="00322A71"/>
    <w:rsid w:val="00325974"/>
    <w:rsid w:val="00326A0D"/>
    <w:rsid w:val="003317A4"/>
    <w:rsid w:val="003365C0"/>
    <w:rsid w:val="00343CD0"/>
    <w:rsid w:val="003442E4"/>
    <w:rsid w:val="0034745A"/>
    <w:rsid w:val="003531A3"/>
    <w:rsid w:val="00361967"/>
    <w:rsid w:val="00370431"/>
    <w:rsid w:val="003740B2"/>
    <w:rsid w:val="0037484B"/>
    <w:rsid w:val="0038022D"/>
    <w:rsid w:val="003805AC"/>
    <w:rsid w:val="0038366E"/>
    <w:rsid w:val="00386B5C"/>
    <w:rsid w:val="003905FD"/>
    <w:rsid w:val="003911CC"/>
    <w:rsid w:val="00393658"/>
    <w:rsid w:val="003A3257"/>
    <w:rsid w:val="003A35A3"/>
    <w:rsid w:val="003A405D"/>
    <w:rsid w:val="003A652F"/>
    <w:rsid w:val="003B28E1"/>
    <w:rsid w:val="003B3027"/>
    <w:rsid w:val="003B658E"/>
    <w:rsid w:val="003B72F2"/>
    <w:rsid w:val="003C2723"/>
    <w:rsid w:val="003C7CA1"/>
    <w:rsid w:val="003D2989"/>
    <w:rsid w:val="003E3474"/>
    <w:rsid w:val="003E5DF2"/>
    <w:rsid w:val="003E7F0A"/>
    <w:rsid w:val="003F2D46"/>
    <w:rsid w:val="00400CAD"/>
    <w:rsid w:val="004015D4"/>
    <w:rsid w:val="00406CAD"/>
    <w:rsid w:val="00411286"/>
    <w:rsid w:val="00414FBA"/>
    <w:rsid w:val="00415508"/>
    <w:rsid w:val="00421ADC"/>
    <w:rsid w:val="0043104A"/>
    <w:rsid w:val="0043310D"/>
    <w:rsid w:val="004336B4"/>
    <w:rsid w:val="00433B30"/>
    <w:rsid w:val="00435177"/>
    <w:rsid w:val="004371B5"/>
    <w:rsid w:val="004409E9"/>
    <w:rsid w:val="00442080"/>
    <w:rsid w:val="00451AC7"/>
    <w:rsid w:val="00454B30"/>
    <w:rsid w:val="004571C2"/>
    <w:rsid w:val="0046272E"/>
    <w:rsid w:val="004627CB"/>
    <w:rsid w:val="00462E61"/>
    <w:rsid w:val="0046413E"/>
    <w:rsid w:val="00466354"/>
    <w:rsid w:val="00473FA2"/>
    <w:rsid w:val="004777AE"/>
    <w:rsid w:val="00480606"/>
    <w:rsid w:val="00483439"/>
    <w:rsid w:val="0048463E"/>
    <w:rsid w:val="00486ED4"/>
    <w:rsid w:val="004958C1"/>
    <w:rsid w:val="004A11E3"/>
    <w:rsid w:val="004A1D56"/>
    <w:rsid w:val="004A72B7"/>
    <w:rsid w:val="004B0C53"/>
    <w:rsid w:val="004B2274"/>
    <w:rsid w:val="004B6DBF"/>
    <w:rsid w:val="004C4539"/>
    <w:rsid w:val="004D53E7"/>
    <w:rsid w:val="004D562D"/>
    <w:rsid w:val="004D65B9"/>
    <w:rsid w:val="004D76E7"/>
    <w:rsid w:val="004D7713"/>
    <w:rsid w:val="004E3D2E"/>
    <w:rsid w:val="004E686F"/>
    <w:rsid w:val="004F1B72"/>
    <w:rsid w:val="004F6A6A"/>
    <w:rsid w:val="00500DA3"/>
    <w:rsid w:val="00502C33"/>
    <w:rsid w:val="0050689C"/>
    <w:rsid w:val="0051102F"/>
    <w:rsid w:val="005110E1"/>
    <w:rsid w:val="00520A93"/>
    <w:rsid w:val="00521BCF"/>
    <w:rsid w:val="00527CC9"/>
    <w:rsid w:val="0053366D"/>
    <w:rsid w:val="0053373C"/>
    <w:rsid w:val="00533BB5"/>
    <w:rsid w:val="00534A77"/>
    <w:rsid w:val="00535255"/>
    <w:rsid w:val="0053799A"/>
    <w:rsid w:val="005471F9"/>
    <w:rsid w:val="0055052D"/>
    <w:rsid w:val="00551E7E"/>
    <w:rsid w:val="00552C30"/>
    <w:rsid w:val="00553700"/>
    <w:rsid w:val="00561786"/>
    <w:rsid w:val="00563557"/>
    <w:rsid w:val="00565894"/>
    <w:rsid w:val="00566DE1"/>
    <w:rsid w:val="00572FB5"/>
    <w:rsid w:val="00575650"/>
    <w:rsid w:val="00581D85"/>
    <w:rsid w:val="00582EF4"/>
    <w:rsid w:val="00582F84"/>
    <w:rsid w:val="00591E8A"/>
    <w:rsid w:val="0059680B"/>
    <w:rsid w:val="005974D2"/>
    <w:rsid w:val="005B53C5"/>
    <w:rsid w:val="005C0377"/>
    <w:rsid w:val="005C0785"/>
    <w:rsid w:val="005C10F3"/>
    <w:rsid w:val="005C3800"/>
    <w:rsid w:val="005C501D"/>
    <w:rsid w:val="005D4D5A"/>
    <w:rsid w:val="005E26F8"/>
    <w:rsid w:val="005E40B5"/>
    <w:rsid w:val="005F1769"/>
    <w:rsid w:val="005F1F7F"/>
    <w:rsid w:val="005F2636"/>
    <w:rsid w:val="005F3E00"/>
    <w:rsid w:val="005F51C0"/>
    <w:rsid w:val="0062320B"/>
    <w:rsid w:val="006256BA"/>
    <w:rsid w:val="006321A3"/>
    <w:rsid w:val="0063624F"/>
    <w:rsid w:val="00646967"/>
    <w:rsid w:val="00664346"/>
    <w:rsid w:val="006773CC"/>
    <w:rsid w:val="00680E40"/>
    <w:rsid w:val="0068668C"/>
    <w:rsid w:val="00687906"/>
    <w:rsid w:val="00690CB0"/>
    <w:rsid w:val="00692D75"/>
    <w:rsid w:val="006970DF"/>
    <w:rsid w:val="006A513D"/>
    <w:rsid w:val="006A5D4F"/>
    <w:rsid w:val="006B321A"/>
    <w:rsid w:val="006B3834"/>
    <w:rsid w:val="006B7736"/>
    <w:rsid w:val="006C0842"/>
    <w:rsid w:val="006C71EF"/>
    <w:rsid w:val="006D1F1C"/>
    <w:rsid w:val="006D2CFE"/>
    <w:rsid w:val="006D3479"/>
    <w:rsid w:val="006D5EC1"/>
    <w:rsid w:val="006E15E1"/>
    <w:rsid w:val="006F55DA"/>
    <w:rsid w:val="007042DA"/>
    <w:rsid w:val="0070716D"/>
    <w:rsid w:val="00707C17"/>
    <w:rsid w:val="007104B1"/>
    <w:rsid w:val="00710802"/>
    <w:rsid w:val="00710B65"/>
    <w:rsid w:val="00715AB2"/>
    <w:rsid w:val="00716CBB"/>
    <w:rsid w:val="00721687"/>
    <w:rsid w:val="00721C89"/>
    <w:rsid w:val="0072362F"/>
    <w:rsid w:val="00726755"/>
    <w:rsid w:val="00727389"/>
    <w:rsid w:val="00730EAE"/>
    <w:rsid w:val="0073127D"/>
    <w:rsid w:val="00733779"/>
    <w:rsid w:val="00734DB1"/>
    <w:rsid w:val="00735FED"/>
    <w:rsid w:val="007404A9"/>
    <w:rsid w:val="007422A3"/>
    <w:rsid w:val="007460D6"/>
    <w:rsid w:val="00750D7F"/>
    <w:rsid w:val="00751EBD"/>
    <w:rsid w:val="00755951"/>
    <w:rsid w:val="007717B6"/>
    <w:rsid w:val="00772C43"/>
    <w:rsid w:val="00773C4D"/>
    <w:rsid w:val="00774FEE"/>
    <w:rsid w:val="00777FC6"/>
    <w:rsid w:val="00783481"/>
    <w:rsid w:val="00784654"/>
    <w:rsid w:val="007944A1"/>
    <w:rsid w:val="0079500D"/>
    <w:rsid w:val="007B6B55"/>
    <w:rsid w:val="007B71D6"/>
    <w:rsid w:val="007B7BAD"/>
    <w:rsid w:val="007C6A52"/>
    <w:rsid w:val="007D023E"/>
    <w:rsid w:val="007D0651"/>
    <w:rsid w:val="007D1A6A"/>
    <w:rsid w:val="007D27BA"/>
    <w:rsid w:val="007D7B8C"/>
    <w:rsid w:val="007E1CC9"/>
    <w:rsid w:val="007E479B"/>
    <w:rsid w:val="007E5198"/>
    <w:rsid w:val="007E62EB"/>
    <w:rsid w:val="00801628"/>
    <w:rsid w:val="00804F60"/>
    <w:rsid w:val="00810DC8"/>
    <w:rsid w:val="0081128F"/>
    <w:rsid w:val="00816394"/>
    <w:rsid w:val="00825F73"/>
    <w:rsid w:val="00826866"/>
    <w:rsid w:val="00830EFB"/>
    <w:rsid w:val="00833C02"/>
    <w:rsid w:val="00833F66"/>
    <w:rsid w:val="0083620B"/>
    <w:rsid w:val="008374F3"/>
    <w:rsid w:val="0084416B"/>
    <w:rsid w:val="00847815"/>
    <w:rsid w:val="00857371"/>
    <w:rsid w:val="00857A71"/>
    <w:rsid w:val="008607D3"/>
    <w:rsid w:val="00861F40"/>
    <w:rsid w:val="00862423"/>
    <w:rsid w:val="00866B6D"/>
    <w:rsid w:val="00871807"/>
    <w:rsid w:val="00873706"/>
    <w:rsid w:val="00873F19"/>
    <w:rsid w:val="00876E41"/>
    <w:rsid w:val="008814CE"/>
    <w:rsid w:val="00883261"/>
    <w:rsid w:val="00884E39"/>
    <w:rsid w:val="00885453"/>
    <w:rsid w:val="008915D0"/>
    <w:rsid w:val="008949DD"/>
    <w:rsid w:val="008955C4"/>
    <w:rsid w:val="008960B9"/>
    <w:rsid w:val="008A1685"/>
    <w:rsid w:val="008A49FC"/>
    <w:rsid w:val="008B0D1B"/>
    <w:rsid w:val="008B373E"/>
    <w:rsid w:val="008C0D5E"/>
    <w:rsid w:val="008C2524"/>
    <w:rsid w:val="008C6812"/>
    <w:rsid w:val="008C6DD5"/>
    <w:rsid w:val="008D3E55"/>
    <w:rsid w:val="008E3363"/>
    <w:rsid w:val="008E34BD"/>
    <w:rsid w:val="008E623F"/>
    <w:rsid w:val="008F016B"/>
    <w:rsid w:val="008F2DDD"/>
    <w:rsid w:val="008F3BD6"/>
    <w:rsid w:val="008F4D31"/>
    <w:rsid w:val="008F750F"/>
    <w:rsid w:val="00901C5A"/>
    <w:rsid w:val="00903FF1"/>
    <w:rsid w:val="00926E80"/>
    <w:rsid w:val="009311A7"/>
    <w:rsid w:val="00935A48"/>
    <w:rsid w:val="00935DDC"/>
    <w:rsid w:val="00936670"/>
    <w:rsid w:val="00936B4E"/>
    <w:rsid w:val="00944342"/>
    <w:rsid w:val="00947149"/>
    <w:rsid w:val="00950041"/>
    <w:rsid w:val="0095333D"/>
    <w:rsid w:val="00956A1D"/>
    <w:rsid w:val="00960C88"/>
    <w:rsid w:val="00961776"/>
    <w:rsid w:val="00962ABC"/>
    <w:rsid w:val="00965E06"/>
    <w:rsid w:val="00965FE1"/>
    <w:rsid w:val="00975D8F"/>
    <w:rsid w:val="009765A2"/>
    <w:rsid w:val="00976FE4"/>
    <w:rsid w:val="00980CC1"/>
    <w:rsid w:val="0098110E"/>
    <w:rsid w:val="00982745"/>
    <w:rsid w:val="00987A74"/>
    <w:rsid w:val="009900F3"/>
    <w:rsid w:val="00991A68"/>
    <w:rsid w:val="00996C2E"/>
    <w:rsid w:val="009A4DCA"/>
    <w:rsid w:val="009B0805"/>
    <w:rsid w:val="009B1463"/>
    <w:rsid w:val="009B1912"/>
    <w:rsid w:val="009B1ACD"/>
    <w:rsid w:val="009C2B1B"/>
    <w:rsid w:val="009C67D2"/>
    <w:rsid w:val="009D3C7E"/>
    <w:rsid w:val="009E10B9"/>
    <w:rsid w:val="009E16C6"/>
    <w:rsid w:val="009E1D6E"/>
    <w:rsid w:val="009E39A4"/>
    <w:rsid w:val="009E4EEE"/>
    <w:rsid w:val="00A05814"/>
    <w:rsid w:val="00A05CFD"/>
    <w:rsid w:val="00A11238"/>
    <w:rsid w:val="00A223A3"/>
    <w:rsid w:val="00A255F1"/>
    <w:rsid w:val="00A26407"/>
    <w:rsid w:val="00A30130"/>
    <w:rsid w:val="00A410C6"/>
    <w:rsid w:val="00A42AE8"/>
    <w:rsid w:val="00A46AA5"/>
    <w:rsid w:val="00A532FF"/>
    <w:rsid w:val="00A53A2A"/>
    <w:rsid w:val="00A564BC"/>
    <w:rsid w:val="00A573D1"/>
    <w:rsid w:val="00A61A62"/>
    <w:rsid w:val="00A61BDA"/>
    <w:rsid w:val="00A70F2F"/>
    <w:rsid w:val="00A804A3"/>
    <w:rsid w:val="00A84EEA"/>
    <w:rsid w:val="00A85CB9"/>
    <w:rsid w:val="00A86BAB"/>
    <w:rsid w:val="00A90706"/>
    <w:rsid w:val="00A91BD7"/>
    <w:rsid w:val="00A94EC8"/>
    <w:rsid w:val="00A95E3C"/>
    <w:rsid w:val="00A97E6C"/>
    <w:rsid w:val="00AA27F7"/>
    <w:rsid w:val="00AA4A34"/>
    <w:rsid w:val="00AB1BE3"/>
    <w:rsid w:val="00AB32F0"/>
    <w:rsid w:val="00AB6C8D"/>
    <w:rsid w:val="00AD407B"/>
    <w:rsid w:val="00AD706C"/>
    <w:rsid w:val="00AD7999"/>
    <w:rsid w:val="00AE6E3C"/>
    <w:rsid w:val="00AF1604"/>
    <w:rsid w:val="00AF508E"/>
    <w:rsid w:val="00AF7402"/>
    <w:rsid w:val="00B00ECE"/>
    <w:rsid w:val="00B0161D"/>
    <w:rsid w:val="00B02384"/>
    <w:rsid w:val="00B1117A"/>
    <w:rsid w:val="00B111FB"/>
    <w:rsid w:val="00B121E3"/>
    <w:rsid w:val="00B124FD"/>
    <w:rsid w:val="00B21DEC"/>
    <w:rsid w:val="00B224F7"/>
    <w:rsid w:val="00B22C46"/>
    <w:rsid w:val="00B24A9A"/>
    <w:rsid w:val="00B2587B"/>
    <w:rsid w:val="00B27BE1"/>
    <w:rsid w:val="00B33665"/>
    <w:rsid w:val="00B3388B"/>
    <w:rsid w:val="00B3467A"/>
    <w:rsid w:val="00B407F8"/>
    <w:rsid w:val="00B45AC9"/>
    <w:rsid w:val="00B45BC5"/>
    <w:rsid w:val="00B465DC"/>
    <w:rsid w:val="00B52EC8"/>
    <w:rsid w:val="00B557C3"/>
    <w:rsid w:val="00B5653C"/>
    <w:rsid w:val="00B62035"/>
    <w:rsid w:val="00B63468"/>
    <w:rsid w:val="00B729C0"/>
    <w:rsid w:val="00B7736C"/>
    <w:rsid w:val="00B8003E"/>
    <w:rsid w:val="00B8087C"/>
    <w:rsid w:val="00B85A66"/>
    <w:rsid w:val="00B863EC"/>
    <w:rsid w:val="00B9048B"/>
    <w:rsid w:val="00B91B69"/>
    <w:rsid w:val="00B92A27"/>
    <w:rsid w:val="00B950F9"/>
    <w:rsid w:val="00B9653B"/>
    <w:rsid w:val="00BA1ED7"/>
    <w:rsid w:val="00BA4A39"/>
    <w:rsid w:val="00BA4B27"/>
    <w:rsid w:val="00BA6F40"/>
    <w:rsid w:val="00BB428A"/>
    <w:rsid w:val="00BB5E14"/>
    <w:rsid w:val="00BB7BD0"/>
    <w:rsid w:val="00BC6879"/>
    <w:rsid w:val="00BD068D"/>
    <w:rsid w:val="00BD11CA"/>
    <w:rsid w:val="00BE26EF"/>
    <w:rsid w:val="00BE2FC4"/>
    <w:rsid w:val="00BE5072"/>
    <w:rsid w:val="00BE66C8"/>
    <w:rsid w:val="00BE6EC4"/>
    <w:rsid w:val="00BE7989"/>
    <w:rsid w:val="00BF0FDF"/>
    <w:rsid w:val="00BF2163"/>
    <w:rsid w:val="00BF512D"/>
    <w:rsid w:val="00BF7297"/>
    <w:rsid w:val="00C060DE"/>
    <w:rsid w:val="00C16AC4"/>
    <w:rsid w:val="00C23293"/>
    <w:rsid w:val="00C247AD"/>
    <w:rsid w:val="00C26791"/>
    <w:rsid w:val="00C27031"/>
    <w:rsid w:val="00C30C39"/>
    <w:rsid w:val="00C3171B"/>
    <w:rsid w:val="00C371CA"/>
    <w:rsid w:val="00C373AC"/>
    <w:rsid w:val="00C4184C"/>
    <w:rsid w:val="00C45B78"/>
    <w:rsid w:val="00C45CA7"/>
    <w:rsid w:val="00C54A9C"/>
    <w:rsid w:val="00C5548C"/>
    <w:rsid w:val="00C5797D"/>
    <w:rsid w:val="00C61045"/>
    <w:rsid w:val="00C6189E"/>
    <w:rsid w:val="00C6499C"/>
    <w:rsid w:val="00C67342"/>
    <w:rsid w:val="00C8234D"/>
    <w:rsid w:val="00C93722"/>
    <w:rsid w:val="00C94757"/>
    <w:rsid w:val="00C96C0C"/>
    <w:rsid w:val="00CA0965"/>
    <w:rsid w:val="00CA5EA2"/>
    <w:rsid w:val="00CB0FF4"/>
    <w:rsid w:val="00CC78F5"/>
    <w:rsid w:val="00CD0BEC"/>
    <w:rsid w:val="00CD1743"/>
    <w:rsid w:val="00CD1A3F"/>
    <w:rsid w:val="00CD313B"/>
    <w:rsid w:val="00CD33A9"/>
    <w:rsid w:val="00CD51DE"/>
    <w:rsid w:val="00CD747B"/>
    <w:rsid w:val="00CE0799"/>
    <w:rsid w:val="00CE0E3A"/>
    <w:rsid w:val="00CE251E"/>
    <w:rsid w:val="00CF6421"/>
    <w:rsid w:val="00D01BBC"/>
    <w:rsid w:val="00D02EBE"/>
    <w:rsid w:val="00D055D8"/>
    <w:rsid w:val="00D05C3A"/>
    <w:rsid w:val="00D11E04"/>
    <w:rsid w:val="00D1322B"/>
    <w:rsid w:val="00D26B21"/>
    <w:rsid w:val="00D27564"/>
    <w:rsid w:val="00D27FD0"/>
    <w:rsid w:val="00D414D1"/>
    <w:rsid w:val="00D4329A"/>
    <w:rsid w:val="00D433C4"/>
    <w:rsid w:val="00D43886"/>
    <w:rsid w:val="00D4652D"/>
    <w:rsid w:val="00D513A7"/>
    <w:rsid w:val="00D522A3"/>
    <w:rsid w:val="00D540DC"/>
    <w:rsid w:val="00D542B2"/>
    <w:rsid w:val="00D55F2A"/>
    <w:rsid w:val="00D56E0F"/>
    <w:rsid w:val="00D60EDC"/>
    <w:rsid w:val="00D6454E"/>
    <w:rsid w:val="00D66D61"/>
    <w:rsid w:val="00D70850"/>
    <w:rsid w:val="00D74481"/>
    <w:rsid w:val="00D75A2B"/>
    <w:rsid w:val="00D82484"/>
    <w:rsid w:val="00D865A3"/>
    <w:rsid w:val="00D876B6"/>
    <w:rsid w:val="00D91232"/>
    <w:rsid w:val="00D93620"/>
    <w:rsid w:val="00D9503F"/>
    <w:rsid w:val="00DA06CE"/>
    <w:rsid w:val="00DA122E"/>
    <w:rsid w:val="00DA3D9B"/>
    <w:rsid w:val="00DB1E6F"/>
    <w:rsid w:val="00DB443B"/>
    <w:rsid w:val="00DB6C70"/>
    <w:rsid w:val="00DC08A8"/>
    <w:rsid w:val="00DC23DD"/>
    <w:rsid w:val="00DC7795"/>
    <w:rsid w:val="00DD10F3"/>
    <w:rsid w:val="00DD441B"/>
    <w:rsid w:val="00DD54B3"/>
    <w:rsid w:val="00DD7974"/>
    <w:rsid w:val="00DD7D70"/>
    <w:rsid w:val="00DE0838"/>
    <w:rsid w:val="00DE54E3"/>
    <w:rsid w:val="00DE6F07"/>
    <w:rsid w:val="00DF0750"/>
    <w:rsid w:val="00DF4B1B"/>
    <w:rsid w:val="00DF631B"/>
    <w:rsid w:val="00E015F9"/>
    <w:rsid w:val="00E034BD"/>
    <w:rsid w:val="00E070E4"/>
    <w:rsid w:val="00E10F93"/>
    <w:rsid w:val="00E11BBF"/>
    <w:rsid w:val="00E13B9B"/>
    <w:rsid w:val="00E14636"/>
    <w:rsid w:val="00E1591F"/>
    <w:rsid w:val="00E15D25"/>
    <w:rsid w:val="00E20227"/>
    <w:rsid w:val="00E20DDA"/>
    <w:rsid w:val="00E221EC"/>
    <w:rsid w:val="00E27777"/>
    <w:rsid w:val="00E3398A"/>
    <w:rsid w:val="00E36564"/>
    <w:rsid w:val="00E45D31"/>
    <w:rsid w:val="00E45F5B"/>
    <w:rsid w:val="00E50290"/>
    <w:rsid w:val="00E506DA"/>
    <w:rsid w:val="00E513C6"/>
    <w:rsid w:val="00E57561"/>
    <w:rsid w:val="00E62666"/>
    <w:rsid w:val="00E658E0"/>
    <w:rsid w:val="00E66C0A"/>
    <w:rsid w:val="00E67058"/>
    <w:rsid w:val="00E67F5B"/>
    <w:rsid w:val="00E710CD"/>
    <w:rsid w:val="00E736E1"/>
    <w:rsid w:val="00E74D40"/>
    <w:rsid w:val="00E75FD7"/>
    <w:rsid w:val="00E80E6B"/>
    <w:rsid w:val="00E83FF7"/>
    <w:rsid w:val="00E854BE"/>
    <w:rsid w:val="00E85AA2"/>
    <w:rsid w:val="00E9571C"/>
    <w:rsid w:val="00E95D3A"/>
    <w:rsid w:val="00E9640E"/>
    <w:rsid w:val="00EA5CC4"/>
    <w:rsid w:val="00EC06E3"/>
    <w:rsid w:val="00EC2154"/>
    <w:rsid w:val="00ED05F9"/>
    <w:rsid w:val="00ED300C"/>
    <w:rsid w:val="00ED5DAC"/>
    <w:rsid w:val="00EE2CED"/>
    <w:rsid w:val="00EF74A7"/>
    <w:rsid w:val="00F044B3"/>
    <w:rsid w:val="00F05ADA"/>
    <w:rsid w:val="00F06B29"/>
    <w:rsid w:val="00F12128"/>
    <w:rsid w:val="00F1217C"/>
    <w:rsid w:val="00F1292A"/>
    <w:rsid w:val="00F15778"/>
    <w:rsid w:val="00F22175"/>
    <w:rsid w:val="00F229A4"/>
    <w:rsid w:val="00F22F29"/>
    <w:rsid w:val="00F30137"/>
    <w:rsid w:val="00F30E7E"/>
    <w:rsid w:val="00F31E6C"/>
    <w:rsid w:val="00F3232C"/>
    <w:rsid w:val="00F33616"/>
    <w:rsid w:val="00F34035"/>
    <w:rsid w:val="00F37EBE"/>
    <w:rsid w:val="00F41B7D"/>
    <w:rsid w:val="00F43D0D"/>
    <w:rsid w:val="00F440F8"/>
    <w:rsid w:val="00F44137"/>
    <w:rsid w:val="00F50EBA"/>
    <w:rsid w:val="00F53E80"/>
    <w:rsid w:val="00F567E4"/>
    <w:rsid w:val="00F602CF"/>
    <w:rsid w:val="00F6046C"/>
    <w:rsid w:val="00F615B8"/>
    <w:rsid w:val="00F636BC"/>
    <w:rsid w:val="00F7050E"/>
    <w:rsid w:val="00F71BD9"/>
    <w:rsid w:val="00F739C2"/>
    <w:rsid w:val="00F76A27"/>
    <w:rsid w:val="00F86615"/>
    <w:rsid w:val="00F919D0"/>
    <w:rsid w:val="00F95ABD"/>
    <w:rsid w:val="00F9710B"/>
    <w:rsid w:val="00FA4461"/>
    <w:rsid w:val="00FB01D1"/>
    <w:rsid w:val="00FB3228"/>
    <w:rsid w:val="00FB3C84"/>
    <w:rsid w:val="00FB6B2F"/>
    <w:rsid w:val="00FB6E15"/>
    <w:rsid w:val="00FC036F"/>
    <w:rsid w:val="00FC2923"/>
    <w:rsid w:val="00FC6991"/>
    <w:rsid w:val="00FC6B66"/>
    <w:rsid w:val="00FD28D5"/>
    <w:rsid w:val="00FD4B54"/>
    <w:rsid w:val="00FD7CBD"/>
    <w:rsid w:val="00FE1D92"/>
    <w:rsid w:val="00FE2F89"/>
    <w:rsid w:val="00FF24EE"/>
    <w:rsid w:val="00FF614A"/>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C3"/>
    <w:pPr>
      <w:widowControl w:val="0"/>
    </w:pPr>
    <w:rPr>
      <w:rFonts w:ascii="Courier" w:hAnsi="Courier"/>
      <w:snapToGrid w:val="0"/>
      <w:sz w:val="24"/>
    </w:rPr>
  </w:style>
  <w:style w:type="paragraph" w:styleId="Heading1">
    <w:name w:val="heading 1"/>
    <w:basedOn w:val="Normal"/>
    <w:next w:val="Normal"/>
    <w:qFormat/>
    <w:rsid w:val="000335C3"/>
    <w:pPr>
      <w:keepNext/>
      <w:widowControl/>
      <w:tabs>
        <w:tab w:val="left" w:pos="0"/>
        <w:tab w:val="left" w:pos="600"/>
        <w:tab w:val="left" w:pos="1200"/>
        <w:tab w:val="left" w:pos="1800"/>
        <w:tab w:val="left" w:pos="2400"/>
        <w:tab w:val="left" w:pos="3000"/>
        <w:tab w:val="left" w:pos="3600"/>
        <w:tab w:val="left" w:pos="4200"/>
        <w:tab w:val="left" w:pos="4800"/>
      </w:tabs>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35C3"/>
  </w:style>
  <w:style w:type="paragraph" w:styleId="BodyTextIndent">
    <w:name w:val="Body Text Indent"/>
    <w:basedOn w:val="Normal"/>
    <w:rsid w:val="000335C3"/>
    <w:pPr>
      <w:widowControl/>
      <w:tabs>
        <w:tab w:val="left" w:pos="0"/>
        <w:tab w:val="left" w:pos="600"/>
        <w:tab w:val="left" w:pos="1200"/>
        <w:tab w:val="left" w:pos="1800"/>
        <w:tab w:val="left" w:pos="2400"/>
        <w:tab w:val="left" w:pos="3000"/>
        <w:tab w:val="left" w:pos="3600"/>
        <w:tab w:val="left" w:pos="4200"/>
        <w:tab w:val="left" w:pos="4800"/>
      </w:tabs>
      <w:ind w:left="1800" w:hanging="1800"/>
      <w:jc w:val="both"/>
    </w:pPr>
    <w:rPr>
      <w:rFonts w:ascii="Times New Roman" w:hAnsi="Times New Roman"/>
    </w:rPr>
  </w:style>
  <w:style w:type="paragraph" w:styleId="BodyTextIndent2">
    <w:name w:val="Body Text Indent 2"/>
    <w:basedOn w:val="Normal"/>
    <w:rsid w:val="000335C3"/>
    <w:pPr>
      <w:widowControl/>
      <w:tabs>
        <w:tab w:val="left" w:pos="0"/>
        <w:tab w:val="left" w:pos="600"/>
        <w:tab w:val="left" w:pos="1200"/>
        <w:tab w:val="left" w:pos="1800"/>
        <w:tab w:val="left" w:pos="2400"/>
        <w:tab w:val="left" w:pos="3000"/>
        <w:tab w:val="left" w:pos="3600"/>
        <w:tab w:val="left" w:pos="4200"/>
        <w:tab w:val="left" w:pos="4800"/>
      </w:tabs>
      <w:ind w:left="1800" w:hanging="1800"/>
    </w:pPr>
    <w:rPr>
      <w:rFonts w:ascii="Times New Roman" w:hAnsi="Times New Roman"/>
    </w:rPr>
  </w:style>
  <w:style w:type="paragraph" w:styleId="BodyTextIndent3">
    <w:name w:val="Body Text Indent 3"/>
    <w:basedOn w:val="Normal"/>
    <w:rsid w:val="000335C3"/>
    <w:pPr>
      <w:widowControl/>
      <w:tabs>
        <w:tab w:val="left" w:pos="0"/>
        <w:tab w:val="left" w:pos="600"/>
        <w:tab w:val="left" w:pos="1200"/>
        <w:tab w:val="left" w:pos="1800"/>
        <w:tab w:val="left" w:pos="2400"/>
        <w:tab w:val="left" w:pos="3000"/>
        <w:tab w:val="left" w:pos="3600"/>
        <w:tab w:val="left" w:pos="4200"/>
        <w:tab w:val="left" w:pos="4800"/>
      </w:tabs>
      <w:ind w:left="605" w:hanging="605"/>
    </w:pPr>
    <w:rPr>
      <w:rFonts w:ascii="Times New Roman" w:hAnsi="Times New Roman"/>
    </w:rPr>
  </w:style>
  <w:style w:type="paragraph" w:styleId="DocumentMap">
    <w:name w:val="Document Map"/>
    <w:basedOn w:val="Normal"/>
    <w:semiHidden/>
    <w:rsid w:val="000E5150"/>
    <w:pPr>
      <w:shd w:val="clear" w:color="auto" w:fill="000080"/>
    </w:pPr>
    <w:rPr>
      <w:rFonts w:ascii="Tahoma" w:hAnsi="Tahoma" w:cs="Tahoma"/>
    </w:rPr>
  </w:style>
  <w:style w:type="paragraph" w:styleId="CommentText">
    <w:name w:val="annotation text"/>
    <w:basedOn w:val="Normal"/>
    <w:link w:val="CommentTextChar"/>
    <w:uiPriority w:val="99"/>
    <w:rsid w:val="00D865A3"/>
    <w:pPr>
      <w:widowControl/>
      <w:spacing w:after="200"/>
    </w:pPr>
    <w:rPr>
      <w:rFonts w:ascii="Calibri" w:eastAsiaTheme="minorEastAsia" w:hAnsi="Calibri" w:cs="Calibri"/>
      <w:snapToGrid/>
      <w:sz w:val="20"/>
    </w:rPr>
  </w:style>
  <w:style w:type="character" w:customStyle="1" w:styleId="CommentTextChar">
    <w:name w:val="Comment Text Char"/>
    <w:basedOn w:val="DefaultParagraphFont"/>
    <w:link w:val="CommentText"/>
    <w:uiPriority w:val="99"/>
    <w:rsid w:val="00D865A3"/>
    <w:rPr>
      <w:rFonts w:ascii="Calibri" w:eastAsiaTheme="minorEastAsia" w:hAnsi="Calibri" w:cs="Calibri"/>
    </w:rPr>
  </w:style>
  <w:style w:type="paragraph" w:customStyle="1" w:styleId="Author">
    <w:name w:val="Author"/>
    <w:rsid w:val="004A1D56"/>
    <w:pPr>
      <w:spacing w:before="360" w:after="40"/>
      <w:jc w:val="center"/>
    </w:pPr>
    <w:rPr>
      <w:rFonts w:eastAsia="SimSun"/>
      <w:noProof/>
      <w:sz w:val="22"/>
      <w:szCs w:val="22"/>
    </w:rPr>
  </w:style>
  <w:style w:type="paragraph" w:customStyle="1" w:styleId="papertitle">
    <w:name w:val="paper title"/>
    <w:rsid w:val="004A1D56"/>
    <w:pPr>
      <w:spacing w:after="120"/>
      <w:jc w:val="center"/>
    </w:pPr>
    <w:rPr>
      <w:rFonts w:eastAsia="MS Mincho"/>
      <w:noProof/>
      <w:sz w:val="48"/>
      <w:szCs w:val="48"/>
    </w:rPr>
  </w:style>
  <w:style w:type="character" w:customStyle="1" w:styleId="apple-style-span">
    <w:name w:val="apple-style-span"/>
    <w:basedOn w:val="DefaultParagraphFont"/>
    <w:rsid w:val="00F06B29"/>
  </w:style>
  <w:style w:type="paragraph" w:styleId="BalloonText">
    <w:name w:val="Balloon Text"/>
    <w:basedOn w:val="Normal"/>
    <w:link w:val="BalloonTextChar"/>
    <w:uiPriority w:val="99"/>
    <w:semiHidden/>
    <w:unhideWhenUsed/>
    <w:rsid w:val="00483439"/>
    <w:rPr>
      <w:rFonts w:ascii="Tahoma" w:hAnsi="Tahoma" w:cs="Tahoma"/>
      <w:sz w:val="16"/>
      <w:szCs w:val="16"/>
    </w:rPr>
  </w:style>
  <w:style w:type="character" w:customStyle="1" w:styleId="BalloonTextChar">
    <w:name w:val="Balloon Text Char"/>
    <w:basedOn w:val="DefaultParagraphFont"/>
    <w:link w:val="BalloonText"/>
    <w:uiPriority w:val="99"/>
    <w:semiHidden/>
    <w:rsid w:val="00483439"/>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C3"/>
    <w:pPr>
      <w:widowControl w:val="0"/>
    </w:pPr>
    <w:rPr>
      <w:rFonts w:ascii="Courier" w:hAnsi="Courier"/>
      <w:snapToGrid w:val="0"/>
      <w:sz w:val="24"/>
    </w:rPr>
  </w:style>
  <w:style w:type="paragraph" w:styleId="Heading1">
    <w:name w:val="heading 1"/>
    <w:basedOn w:val="Normal"/>
    <w:next w:val="Normal"/>
    <w:qFormat/>
    <w:rsid w:val="000335C3"/>
    <w:pPr>
      <w:keepNext/>
      <w:widowControl/>
      <w:tabs>
        <w:tab w:val="left" w:pos="0"/>
        <w:tab w:val="left" w:pos="600"/>
        <w:tab w:val="left" w:pos="1200"/>
        <w:tab w:val="left" w:pos="1800"/>
        <w:tab w:val="left" w:pos="2400"/>
        <w:tab w:val="left" w:pos="3000"/>
        <w:tab w:val="left" w:pos="3600"/>
        <w:tab w:val="left" w:pos="4200"/>
        <w:tab w:val="left" w:pos="4800"/>
      </w:tabs>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35C3"/>
  </w:style>
  <w:style w:type="paragraph" w:styleId="BodyTextIndent">
    <w:name w:val="Body Text Indent"/>
    <w:basedOn w:val="Normal"/>
    <w:rsid w:val="000335C3"/>
    <w:pPr>
      <w:widowControl/>
      <w:tabs>
        <w:tab w:val="left" w:pos="0"/>
        <w:tab w:val="left" w:pos="600"/>
        <w:tab w:val="left" w:pos="1200"/>
        <w:tab w:val="left" w:pos="1800"/>
        <w:tab w:val="left" w:pos="2400"/>
        <w:tab w:val="left" w:pos="3000"/>
        <w:tab w:val="left" w:pos="3600"/>
        <w:tab w:val="left" w:pos="4200"/>
        <w:tab w:val="left" w:pos="4800"/>
      </w:tabs>
      <w:ind w:left="1800" w:hanging="1800"/>
      <w:jc w:val="both"/>
    </w:pPr>
    <w:rPr>
      <w:rFonts w:ascii="Times New Roman" w:hAnsi="Times New Roman"/>
    </w:rPr>
  </w:style>
  <w:style w:type="paragraph" w:styleId="BodyTextIndent2">
    <w:name w:val="Body Text Indent 2"/>
    <w:basedOn w:val="Normal"/>
    <w:rsid w:val="000335C3"/>
    <w:pPr>
      <w:widowControl/>
      <w:tabs>
        <w:tab w:val="left" w:pos="0"/>
        <w:tab w:val="left" w:pos="600"/>
        <w:tab w:val="left" w:pos="1200"/>
        <w:tab w:val="left" w:pos="1800"/>
        <w:tab w:val="left" w:pos="2400"/>
        <w:tab w:val="left" w:pos="3000"/>
        <w:tab w:val="left" w:pos="3600"/>
        <w:tab w:val="left" w:pos="4200"/>
        <w:tab w:val="left" w:pos="4800"/>
      </w:tabs>
      <w:ind w:left="1800" w:hanging="1800"/>
    </w:pPr>
    <w:rPr>
      <w:rFonts w:ascii="Times New Roman" w:hAnsi="Times New Roman"/>
    </w:rPr>
  </w:style>
  <w:style w:type="paragraph" w:styleId="BodyTextIndent3">
    <w:name w:val="Body Text Indent 3"/>
    <w:basedOn w:val="Normal"/>
    <w:rsid w:val="000335C3"/>
    <w:pPr>
      <w:widowControl/>
      <w:tabs>
        <w:tab w:val="left" w:pos="0"/>
        <w:tab w:val="left" w:pos="600"/>
        <w:tab w:val="left" w:pos="1200"/>
        <w:tab w:val="left" w:pos="1800"/>
        <w:tab w:val="left" w:pos="2400"/>
        <w:tab w:val="left" w:pos="3000"/>
        <w:tab w:val="left" w:pos="3600"/>
        <w:tab w:val="left" w:pos="4200"/>
        <w:tab w:val="left" w:pos="4800"/>
      </w:tabs>
      <w:ind w:left="605" w:hanging="605"/>
    </w:pPr>
    <w:rPr>
      <w:rFonts w:ascii="Times New Roman" w:hAnsi="Times New Roman"/>
    </w:rPr>
  </w:style>
  <w:style w:type="paragraph" w:styleId="DocumentMap">
    <w:name w:val="Document Map"/>
    <w:basedOn w:val="Normal"/>
    <w:semiHidden/>
    <w:rsid w:val="000E5150"/>
    <w:pPr>
      <w:shd w:val="clear" w:color="auto" w:fill="000080"/>
    </w:pPr>
    <w:rPr>
      <w:rFonts w:ascii="Tahoma" w:hAnsi="Tahoma" w:cs="Tahoma"/>
    </w:rPr>
  </w:style>
  <w:style w:type="paragraph" w:styleId="CommentText">
    <w:name w:val="annotation text"/>
    <w:basedOn w:val="Normal"/>
    <w:link w:val="CommentTextChar"/>
    <w:uiPriority w:val="99"/>
    <w:rsid w:val="00D865A3"/>
    <w:pPr>
      <w:widowControl/>
      <w:spacing w:after="200"/>
    </w:pPr>
    <w:rPr>
      <w:rFonts w:ascii="Calibri" w:eastAsiaTheme="minorEastAsia" w:hAnsi="Calibri" w:cs="Calibri"/>
      <w:snapToGrid/>
      <w:sz w:val="20"/>
    </w:rPr>
  </w:style>
  <w:style w:type="character" w:customStyle="1" w:styleId="CommentTextChar">
    <w:name w:val="Comment Text Char"/>
    <w:basedOn w:val="DefaultParagraphFont"/>
    <w:link w:val="CommentText"/>
    <w:uiPriority w:val="99"/>
    <w:rsid w:val="00D865A3"/>
    <w:rPr>
      <w:rFonts w:ascii="Calibri" w:eastAsiaTheme="minorEastAsia" w:hAnsi="Calibri" w:cs="Calibri"/>
    </w:rPr>
  </w:style>
  <w:style w:type="paragraph" w:customStyle="1" w:styleId="Author">
    <w:name w:val="Author"/>
    <w:rsid w:val="004A1D56"/>
    <w:pPr>
      <w:spacing w:before="360" w:after="40"/>
      <w:jc w:val="center"/>
    </w:pPr>
    <w:rPr>
      <w:rFonts w:eastAsia="SimSun"/>
      <w:noProof/>
      <w:sz w:val="22"/>
      <w:szCs w:val="22"/>
    </w:rPr>
  </w:style>
  <w:style w:type="paragraph" w:customStyle="1" w:styleId="papertitle">
    <w:name w:val="paper title"/>
    <w:rsid w:val="004A1D56"/>
    <w:pPr>
      <w:spacing w:after="120"/>
      <w:jc w:val="center"/>
    </w:pPr>
    <w:rPr>
      <w:rFonts w:eastAsia="MS Mincho"/>
      <w:noProof/>
      <w:sz w:val="48"/>
      <w:szCs w:val="48"/>
    </w:rPr>
  </w:style>
  <w:style w:type="character" w:customStyle="1" w:styleId="apple-style-span">
    <w:name w:val="apple-style-span"/>
    <w:basedOn w:val="DefaultParagraphFont"/>
    <w:rsid w:val="00F06B29"/>
  </w:style>
  <w:style w:type="paragraph" w:styleId="BalloonText">
    <w:name w:val="Balloon Text"/>
    <w:basedOn w:val="Normal"/>
    <w:link w:val="BalloonTextChar"/>
    <w:uiPriority w:val="99"/>
    <w:semiHidden/>
    <w:unhideWhenUsed/>
    <w:rsid w:val="00483439"/>
    <w:rPr>
      <w:rFonts w:ascii="Tahoma" w:hAnsi="Tahoma" w:cs="Tahoma"/>
      <w:sz w:val="16"/>
      <w:szCs w:val="16"/>
    </w:rPr>
  </w:style>
  <w:style w:type="character" w:customStyle="1" w:styleId="BalloonTextChar">
    <w:name w:val="Balloon Text Char"/>
    <w:basedOn w:val="DefaultParagraphFont"/>
    <w:link w:val="BalloonText"/>
    <w:uiPriority w:val="99"/>
    <w:semiHidden/>
    <w:rsid w:val="0048343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4268">
      <w:bodyDiv w:val="1"/>
      <w:marLeft w:val="0"/>
      <w:marRight w:val="0"/>
      <w:marTop w:val="0"/>
      <w:marBottom w:val="0"/>
      <w:divBdr>
        <w:top w:val="none" w:sz="0" w:space="0" w:color="auto"/>
        <w:left w:val="none" w:sz="0" w:space="0" w:color="auto"/>
        <w:bottom w:val="none" w:sz="0" w:space="0" w:color="auto"/>
        <w:right w:val="none" w:sz="0" w:space="0" w:color="auto"/>
      </w:divBdr>
    </w:div>
    <w:div w:id="1190992161">
      <w:bodyDiv w:val="1"/>
      <w:marLeft w:val="0"/>
      <w:marRight w:val="0"/>
      <w:marTop w:val="0"/>
      <w:marBottom w:val="0"/>
      <w:divBdr>
        <w:top w:val="none" w:sz="0" w:space="0" w:color="auto"/>
        <w:left w:val="none" w:sz="0" w:space="0" w:color="auto"/>
        <w:bottom w:val="none" w:sz="0" w:space="0" w:color="auto"/>
        <w:right w:val="none" w:sz="0" w:space="0" w:color="auto"/>
      </w:divBdr>
    </w:div>
    <w:div w:id="1625500920">
      <w:bodyDiv w:val="1"/>
      <w:marLeft w:val="0"/>
      <w:marRight w:val="0"/>
      <w:marTop w:val="0"/>
      <w:marBottom w:val="0"/>
      <w:divBdr>
        <w:top w:val="none" w:sz="0" w:space="0" w:color="auto"/>
        <w:left w:val="none" w:sz="0" w:space="0" w:color="auto"/>
        <w:bottom w:val="none" w:sz="0" w:space="0" w:color="auto"/>
        <w:right w:val="none" w:sz="0" w:space="0" w:color="auto"/>
      </w:divBdr>
    </w:div>
    <w:div w:id="17786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835C1-D9FB-4CC6-BD94-9CE8D713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5122</Words>
  <Characters>29199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34253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Customer</dc:creator>
  <cp:lastModifiedBy>Valerie Folkes</cp:lastModifiedBy>
  <cp:revision>4</cp:revision>
  <cp:lastPrinted>2013-12-06T04:58:00Z</cp:lastPrinted>
  <dcterms:created xsi:type="dcterms:W3CDTF">2015-01-20T01:47:00Z</dcterms:created>
  <dcterms:modified xsi:type="dcterms:W3CDTF">2015-01-21T23:21:00Z</dcterms:modified>
</cp:coreProperties>
</file>